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A7" w:rsidRDefault="00FC6FA7">
      <w:pPr>
        <w:pStyle w:val="ConsPlusNormal"/>
        <w:jc w:val="center"/>
      </w:pPr>
      <w:r>
        <w:t>ЗАЯВКА</w:t>
      </w:r>
    </w:p>
    <w:p w:rsidR="00FC6FA7" w:rsidRDefault="00FC6FA7">
      <w:pPr>
        <w:pStyle w:val="ConsPlusNormal"/>
        <w:jc w:val="center"/>
      </w:pPr>
      <w:r>
        <w:t>на предоставление муниципальной услуги "Поддержка субъектов</w:t>
      </w:r>
    </w:p>
    <w:p w:rsidR="00FC6FA7" w:rsidRDefault="00FC6FA7">
      <w:pPr>
        <w:pStyle w:val="ConsPlusNormal"/>
        <w:jc w:val="center"/>
      </w:pPr>
      <w:r>
        <w:t>малого и среднего предпринимательства"</w:t>
      </w:r>
    </w:p>
    <w:p w:rsidR="00FC6FA7" w:rsidRDefault="00FC6FA7">
      <w:pPr>
        <w:pStyle w:val="ConsPlusNormal"/>
        <w:jc w:val="both"/>
        <w:outlineLvl w:val="0"/>
      </w:pPr>
    </w:p>
    <w:p w:rsidR="00FC6FA7" w:rsidRDefault="00FC6FA7">
      <w:pPr>
        <w:pStyle w:val="ConsPlusNormal"/>
        <w:ind w:firstLine="540"/>
        <w:jc w:val="both"/>
      </w:pPr>
      <w:r>
        <w:t>Номер муниципальной услуги в соответствии с разделом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- 10/00/019.</w:t>
      </w:r>
    </w:p>
    <w:p w:rsidR="00FC6FA7" w:rsidRDefault="00FC6FA7">
      <w:pPr>
        <w:pStyle w:val="ConsPlusNormal"/>
        <w:spacing w:before="220"/>
        <w:ind w:firstLine="540"/>
        <w:jc w:val="both"/>
      </w:pPr>
      <w:r>
        <w:t>Прошу предоставить субсидию в целях возмещения части затрат на создание и (или) обеспечение деятельности групп дневного времяпрепровождения детей дошкольного возраста.</w:t>
      </w:r>
    </w:p>
    <w:p w:rsidR="00FC6FA7" w:rsidRDefault="00FC6FA7">
      <w:pPr>
        <w:pStyle w:val="ConsPlusNormal"/>
        <w:spacing w:before="220"/>
        <w:ind w:firstLine="540"/>
        <w:jc w:val="both"/>
      </w:pPr>
      <w:r>
        <w:t>Размер испрашиваемой субсидии _____________________ рублей.</w:t>
      </w:r>
    </w:p>
    <w:p w:rsidR="00FC6FA7" w:rsidRDefault="00FC6FA7">
      <w:pPr>
        <w:pStyle w:val="ConsPlusNormal"/>
        <w:jc w:val="both"/>
      </w:pPr>
    </w:p>
    <w:p w:rsidR="00FC6FA7" w:rsidRDefault="00FC6FA7">
      <w:pPr>
        <w:pStyle w:val="ConsPlusNormal"/>
        <w:jc w:val="center"/>
        <w:outlineLvl w:val="0"/>
      </w:pPr>
      <w:r>
        <w:t>Информация о заявителе</w:t>
      </w:r>
    </w:p>
    <w:p w:rsidR="00FC6FA7" w:rsidRDefault="00FC6F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FC6FA7">
        <w:tc>
          <w:tcPr>
            <w:tcW w:w="5669" w:type="dxa"/>
          </w:tcPr>
          <w:p w:rsidR="00FC6FA7" w:rsidRDefault="00FC6FA7">
            <w:pPr>
              <w:pStyle w:val="ConsPlusNormal"/>
            </w:pPr>
            <w:r>
              <w:t>Полное наименование юридического лица, Ф.И.О. индивидуального предпринимателя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69" w:type="dxa"/>
          </w:tcPr>
          <w:p w:rsidR="00FC6FA7" w:rsidRDefault="00FC6FA7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69" w:type="dxa"/>
          </w:tcPr>
          <w:p w:rsidR="00FC6FA7" w:rsidRDefault="00FC6FA7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69" w:type="dxa"/>
          </w:tcPr>
          <w:p w:rsidR="00FC6FA7" w:rsidRDefault="00FC6FA7">
            <w:pPr>
              <w:pStyle w:val="ConsPlusNormal"/>
            </w:pPr>
            <w:r>
              <w:t>Контактные данные (телефон/факс,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69" w:type="dxa"/>
          </w:tcPr>
          <w:p w:rsidR="00FC6FA7" w:rsidRDefault="00FC6FA7">
            <w:pPr>
              <w:pStyle w:val="ConsPlusNormal"/>
            </w:pPr>
            <w:r>
              <w:t>ИНН/КПП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69" w:type="dxa"/>
          </w:tcPr>
          <w:p w:rsidR="00FC6FA7" w:rsidRDefault="00FC6FA7">
            <w:pPr>
              <w:pStyle w:val="ConsPlusNormal"/>
            </w:pPr>
            <w:r>
              <w:t>Фактически осуществляемые виды экономической деятельности в соответствии с выпиской из ЕГРЮЛ/ЕГРИП, открытые для создания и (или) обеспечения деятельности групп дневного времяпрепровождения детей дошкольного возраста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69" w:type="dxa"/>
          </w:tcPr>
          <w:p w:rsidR="00FC6FA7" w:rsidRDefault="00FC6FA7">
            <w:pPr>
              <w:pStyle w:val="ConsPlusNormal"/>
            </w:pPr>
            <w:r>
              <w:t>Сведения о лице, имеющем право без доверенности действовать от имени юридического лица: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69" w:type="dxa"/>
          </w:tcPr>
          <w:p w:rsidR="00FC6FA7" w:rsidRDefault="00FC6FA7">
            <w:pPr>
              <w:pStyle w:val="ConsPlusNormal"/>
            </w:pPr>
            <w:r>
              <w:t>Фамилия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69" w:type="dxa"/>
          </w:tcPr>
          <w:p w:rsidR="00FC6FA7" w:rsidRDefault="00FC6FA7">
            <w:pPr>
              <w:pStyle w:val="ConsPlusNormal"/>
            </w:pPr>
            <w:r>
              <w:t>Имя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69" w:type="dxa"/>
          </w:tcPr>
          <w:p w:rsidR="00FC6FA7" w:rsidRDefault="00FC6FA7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69" w:type="dxa"/>
          </w:tcPr>
          <w:p w:rsidR="00FC6FA7" w:rsidRDefault="00FC6FA7">
            <w:pPr>
              <w:pStyle w:val="ConsPlusNormal"/>
            </w:pPr>
            <w:r>
              <w:t>Дата рождения (число, месяц, год)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69" w:type="dxa"/>
          </w:tcPr>
          <w:p w:rsidR="00FC6FA7" w:rsidRDefault="00FC6FA7">
            <w:pPr>
              <w:pStyle w:val="ConsPlusNormal"/>
            </w:pPr>
            <w:r>
              <w:t>Место рождения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69" w:type="dxa"/>
          </w:tcPr>
          <w:p w:rsidR="00FC6FA7" w:rsidRDefault="00FC6FA7">
            <w:pPr>
              <w:pStyle w:val="ConsPlusNormal"/>
            </w:pPr>
            <w:r>
              <w:t>Документ, удостоверяющий личность</w:t>
            </w:r>
          </w:p>
          <w:p w:rsidR="00FC6FA7" w:rsidRDefault="00FC6FA7">
            <w:pPr>
              <w:pStyle w:val="ConsPlusNormal"/>
            </w:pPr>
            <w:r>
              <w:t>(серия, номер, когда и кем выдан документ)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69" w:type="dxa"/>
          </w:tcPr>
          <w:p w:rsidR="00FC6FA7" w:rsidRDefault="00FC6FA7">
            <w:pPr>
              <w:pStyle w:val="ConsPlusNormal"/>
            </w:pPr>
            <w:r>
              <w:t>Сведения об участниках (учредителях) юридического лица: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69" w:type="dxa"/>
          </w:tcPr>
          <w:p w:rsidR="00FC6FA7" w:rsidRDefault="00FC6FA7">
            <w:pPr>
              <w:pStyle w:val="ConsPlusNormal"/>
            </w:pPr>
            <w:r>
              <w:t>Фамилия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69" w:type="dxa"/>
          </w:tcPr>
          <w:p w:rsidR="00FC6FA7" w:rsidRDefault="00FC6FA7">
            <w:pPr>
              <w:pStyle w:val="ConsPlusNormal"/>
            </w:pPr>
            <w:r>
              <w:t>Имя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69" w:type="dxa"/>
          </w:tcPr>
          <w:p w:rsidR="00FC6FA7" w:rsidRDefault="00FC6FA7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69" w:type="dxa"/>
          </w:tcPr>
          <w:p w:rsidR="00FC6FA7" w:rsidRDefault="00FC6FA7">
            <w:pPr>
              <w:pStyle w:val="ConsPlusNormal"/>
            </w:pPr>
            <w:r>
              <w:lastRenderedPageBreak/>
              <w:t>Дата рождения (число, месяц, год)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69" w:type="dxa"/>
          </w:tcPr>
          <w:p w:rsidR="00FC6FA7" w:rsidRDefault="00FC6FA7">
            <w:pPr>
              <w:pStyle w:val="ConsPlusNormal"/>
            </w:pPr>
            <w:r>
              <w:t>Место рождения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69" w:type="dxa"/>
          </w:tcPr>
          <w:p w:rsidR="00FC6FA7" w:rsidRDefault="00FC6FA7">
            <w:pPr>
              <w:pStyle w:val="ConsPlusNormal"/>
            </w:pPr>
            <w:r>
              <w:t>Документ, удостоверяющий личность</w:t>
            </w:r>
          </w:p>
          <w:p w:rsidR="00FC6FA7" w:rsidRDefault="00FC6FA7">
            <w:pPr>
              <w:pStyle w:val="ConsPlusNormal"/>
            </w:pPr>
            <w:r>
              <w:t>(серия, номер, когда и кем выдан документ)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</w:p>
        </w:tc>
      </w:tr>
    </w:tbl>
    <w:p w:rsidR="00FC6FA7" w:rsidRDefault="00FC6FA7">
      <w:pPr>
        <w:pStyle w:val="ConsPlusNormal"/>
        <w:jc w:val="both"/>
      </w:pPr>
    </w:p>
    <w:p w:rsidR="00FC6FA7" w:rsidRDefault="00FC6FA7">
      <w:pPr>
        <w:pStyle w:val="ConsPlusNormal"/>
        <w:jc w:val="center"/>
        <w:outlineLvl w:val="0"/>
      </w:pPr>
      <w:r>
        <w:t>Показатели, необходимые для достижения</w:t>
      </w:r>
    </w:p>
    <w:p w:rsidR="00FC6FA7" w:rsidRDefault="00FC6FA7">
      <w:pPr>
        <w:pStyle w:val="ConsPlusNormal"/>
        <w:jc w:val="center"/>
      </w:pPr>
      <w:r>
        <w:t>результата предоставления субсидии</w:t>
      </w:r>
    </w:p>
    <w:p w:rsidR="00FC6FA7" w:rsidRDefault="00FC6F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778"/>
        <w:gridCol w:w="2324"/>
      </w:tblGrid>
      <w:tr w:rsidR="00FC6FA7">
        <w:tc>
          <w:tcPr>
            <w:tcW w:w="567" w:type="dxa"/>
            <w:vMerge w:val="restart"/>
          </w:tcPr>
          <w:p w:rsidR="00FC6FA7" w:rsidRDefault="00FC6F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FC6FA7" w:rsidRDefault="00FC6F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102" w:type="dxa"/>
            <w:gridSpan w:val="2"/>
          </w:tcPr>
          <w:p w:rsidR="00FC6FA7" w:rsidRDefault="00FC6FA7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FC6FA7">
        <w:tc>
          <w:tcPr>
            <w:tcW w:w="567" w:type="dxa"/>
            <w:vMerge/>
          </w:tcPr>
          <w:p w:rsidR="00FC6FA7" w:rsidRDefault="00FC6FA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FC6FA7" w:rsidRDefault="00FC6FA7">
            <w:pPr>
              <w:spacing w:after="1" w:line="0" w:lineRule="atLeast"/>
            </w:pPr>
          </w:p>
        </w:tc>
        <w:tc>
          <w:tcPr>
            <w:tcW w:w="2778" w:type="dxa"/>
          </w:tcPr>
          <w:p w:rsidR="00FC6FA7" w:rsidRDefault="00FC6FA7">
            <w:pPr>
              <w:pStyle w:val="ConsPlusNormal"/>
              <w:jc w:val="center"/>
            </w:pPr>
            <w:r>
              <w:t>за финансовый год, предшествующий году подачи пакета документов (факт)</w:t>
            </w:r>
          </w:p>
        </w:tc>
        <w:tc>
          <w:tcPr>
            <w:tcW w:w="2324" w:type="dxa"/>
          </w:tcPr>
          <w:p w:rsidR="00FC6FA7" w:rsidRDefault="00FC6FA7">
            <w:pPr>
              <w:pStyle w:val="ConsPlusNormal"/>
              <w:jc w:val="center"/>
            </w:pPr>
            <w:r>
              <w:t>за текущий финансовый год в случае получения субсидии (план)</w:t>
            </w:r>
          </w:p>
        </w:tc>
      </w:tr>
      <w:tr w:rsidR="00FC6FA7">
        <w:tc>
          <w:tcPr>
            <w:tcW w:w="567" w:type="dxa"/>
          </w:tcPr>
          <w:p w:rsidR="00FC6FA7" w:rsidRDefault="00FC6F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FC6FA7" w:rsidRDefault="00FC6F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C6FA7" w:rsidRDefault="00FC6FA7">
            <w:pPr>
              <w:pStyle w:val="ConsPlusNormal"/>
              <w:jc w:val="center"/>
            </w:pPr>
            <w:r>
              <w:t>4</w:t>
            </w:r>
          </w:p>
        </w:tc>
      </w:tr>
      <w:tr w:rsidR="00FC6FA7">
        <w:tc>
          <w:tcPr>
            <w:tcW w:w="567" w:type="dxa"/>
          </w:tcPr>
          <w:p w:rsidR="00FC6FA7" w:rsidRDefault="00FC6FA7">
            <w:pPr>
              <w:pStyle w:val="ConsPlusNormal"/>
            </w:pPr>
            <w:r>
              <w:t>1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  <w:r>
              <w:t xml:space="preserve">Показатель 1: численность наемных работников (исключая </w:t>
            </w:r>
            <w:proofErr w:type="spellStart"/>
            <w:r>
              <w:t>самозанятость</w:t>
            </w:r>
            <w:proofErr w:type="spellEnd"/>
            <w:r>
              <w:t>), в том числе:</w:t>
            </w:r>
          </w:p>
        </w:tc>
        <w:tc>
          <w:tcPr>
            <w:tcW w:w="2778" w:type="dxa"/>
          </w:tcPr>
          <w:p w:rsidR="00FC6FA7" w:rsidRDefault="00FC6FA7">
            <w:pPr>
              <w:pStyle w:val="ConsPlusNormal"/>
            </w:pPr>
          </w:p>
        </w:tc>
        <w:tc>
          <w:tcPr>
            <w:tcW w:w="2324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7" w:type="dxa"/>
          </w:tcPr>
          <w:p w:rsidR="00FC6FA7" w:rsidRDefault="00FC6FA7">
            <w:pPr>
              <w:pStyle w:val="ConsPlusNormal"/>
            </w:pPr>
            <w:r>
              <w:t>2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  <w:r>
              <w:t>количество сохраненных рабочих мест, человек</w:t>
            </w:r>
          </w:p>
        </w:tc>
        <w:tc>
          <w:tcPr>
            <w:tcW w:w="2778" w:type="dxa"/>
          </w:tcPr>
          <w:p w:rsidR="00FC6FA7" w:rsidRDefault="00FC6FA7">
            <w:pPr>
              <w:pStyle w:val="ConsPlusNormal"/>
            </w:pPr>
          </w:p>
        </w:tc>
        <w:tc>
          <w:tcPr>
            <w:tcW w:w="2324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7" w:type="dxa"/>
          </w:tcPr>
          <w:p w:rsidR="00FC6FA7" w:rsidRDefault="00FC6FA7">
            <w:pPr>
              <w:pStyle w:val="ConsPlusNormal"/>
            </w:pPr>
            <w:r>
              <w:t>3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  <w:r>
              <w:t>количество новых рабочих мест, человек</w:t>
            </w:r>
          </w:p>
        </w:tc>
        <w:tc>
          <w:tcPr>
            <w:tcW w:w="2778" w:type="dxa"/>
          </w:tcPr>
          <w:p w:rsidR="00FC6FA7" w:rsidRDefault="00FC6FA7">
            <w:pPr>
              <w:pStyle w:val="ConsPlusNormal"/>
            </w:pPr>
          </w:p>
        </w:tc>
        <w:tc>
          <w:tcPr>
            <w:tcW w:w="2324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7" w:type="dxa"/>
          </w:tcPr>
          <w:p w:rsidR="00FC6FA7" w:rsidRDefault="00FC6FA7">
            <w:pPr>
              <w:pStyle w:val="ConsPlusNormal"/>
            </w:pPr>
            <w:r>
              <w:t>4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  <w:r>
              <w:t xml:space="preserve">Показатель 2: размер среднемесячной заработной платы наемных работников за отчетный период в расчете на одного работника </w:t>
            </w:r>
            <w:hyperlink w:anchor="P87" w:history="1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  <w:tc>
          <w:tcPr>
            <w:tcW w:w="2778" w:type="dxa"/>
          </w:tcPr>
          <w:p w:rsidR="00FC6FA7" w:rsidRDefault="00FC6FA7">
            <w:pPr>
              <w:pStyle w:val="ConsPlusNormal"/>
            </w:pPr>
          </w:p>
        </w:tc>
        <w:tc>
          <w:tcPr>
            <w:tcW w:w="2324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7" w:type="dxa"/>
          </w:tcPr>
          <w:p w:rsidR="00FC6FA7" w:rsidRDefault="00FC6FA7">
            <w:pPr>
              <w:pStyle w:val="ConsPlusNormal"/>
            </w:pPr>
            <w:r>
              <w:t>5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  <w:r>
              <w:t>Показатель 3: количество оборудованных мест в группах дневного времяпрепровождения детей дошкольного возраста, единиц</w:t>
            </w:r>
          </w:p>
        </w:tc>
        <w:tc>
          <w:tcPr>
            <w:tcW w:w="2778" w:type="dxa"/>
          </w:tcPr>
          <w:p w:rsidR="00FC6FA7" w:rsidRDefault="00FC6FA7">
            <w:pPr>
              <w:pStyle w:val="ConsPlusNormal"/>
            </w:pPr>
          </w:p>
        </w:tc>
        <w:tc>
          <w:tcPr>
            <w:tcW w:w="2324" w:type="dxa"/>
          </w:tcPr>
          <w:p w:rsidR="00FC6FA7" w:rsidRDefault="00FC6FA7">
            <w:pPr>
              <w:pStyle w:val="ConsPlusNormal"/>
            </w:pPr>
          </w:p>
        </w:tc>
      </w:tr>
    </w:tbl>
    <w:p w:rsidR="00FC6FA7" w:rsidRDefault="00FC6FA7">
      <w:pPr>
        <w:pStyle w:val="ConsPlusNormal"/>
        <w:jc w:val="both"/>
      </w:pPr>
    </w:p>
    <w:p w:rsidR="00FC6FA7" w:rsidRDefault="00FC6FA7">
      <w:pPr>
        <w:pStyle w:val="ConsPlusNormal"/>
        <w:ind w:firstLine="540"/>
        <w:jc w:val="both"/>
      </w:pPr>
      <w:r>
        <w:t>--------------------------------</w:t>
      </w:r>
    </w:p>
    <w:p w:rsidR="00FC6FA7" w:rsidRDefault="00FC6FA7">
      <w:pPr>
        <w:pStyle w:val="ConsPlusNormal"/>
        <w:spacing w:before="220"/>
        <w:ind w:firstLine="540"/>
        <w:jc w:val="both"/>
      </w:pPr>
      <w:bookmarkStart w:id="0" w:name="P87"/>
      <w:bookmarkEnd w:id="0"/>
      <w:r>
        <w:t xml:space="preserve">&lt;*&gt; Рассчитывается в соответствии с </w:t>
      </w:r>
      <w:hyperlink r:id="rId4" w:history="1">
        <w:r>
          <w:rPr>
            <w:color w:val="0000FF"/>
          </w:rPr>
          <w:t>подпунктом 3 пункта 9</w:t>
        </w:r>
      </w:hyperlink>
      <w:r>
        <w:t xml:space="preserve">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возраста.</w:t>
      </w:r>
    </w:p>
    <w:p w:rsidR="00FC6FA7" w:rsidRDefault="00FC6FA7">
      <w:pPr>
        <w:pStyle w:val="ConsPlusNormal"/>
        <w:jc w:val="both"/>
      </w:pPr>
    </w:p>
    <w:p w:rsidR="00FC6FA7" w:rsidRDefault="00FC6FA7">
      <w:pPr>
        <w:pStyle w:val="ConsPlusNormal"/>
        <w:jc w:val="center"/>
        <w:outlineLvl w:val="0"/>
      </w:pPr>
      <w:r>
        <w:t>Финансово-экономические показатели деятельности заявителя</w:t>
      </w:r>
    </w:p>
    <w:p w:rsidR="00FC6FA7" w:rsidRDefault="00FC6F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778"/>
        <w:gridCol w:w="2324"/>
      </w:tblGrid>
      <w:tr w:rsidR="00FC6FA7">
        <w:tc>
          <w:tcPr>
            <w:tcW w:w="567" w:type="dxa"/>
            <w:vMerge w:val="restart"/>
          </w:tcPr>
          <w:p w:rsidR="00FC6FA7" w:rsidRDefault="00FC6F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FC6FA7" w:rsidRDefault="00FC6F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102" w:type="dxa"/>
            <w:gridSpan w:val="2"/>
          </w:tcPr>
          <w:p w:rsidR="00FC6FA7" w:rsidRDefault="00FC6FA7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FC6FA7">
        <w:tc>
          <w:tcPr>
            <w:tcW w:w="567" w:type="dxa"/>
            <w:vMerge/>
          </w:tcPr>
          <w:p w:rsidR="00FC6FA7" w:rsidRDefault="00FC6FA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FC6FA7" w:rsidRDefault="00FC6FA7">
            <w:pPr>
              <w:spacing w:after="1" w:line="0" w:lineRule="atLeast"/>
            </w:pPr>
          </w:p>
        </w:tc>
        <w:tc>
          <w:tcPr>
            <w:tcW w:w="2778" w:type="dxa"/>
          </w:tcPr>
          <w:p w:rsidR="00FC6FA7" w:rsidRDefault="00FC6FA7">
            <w:pPr>
              <w:pStyle w:val="ConsPlusNormal"/>
              <w:jc w:val="center"/>
            </w:pPr>
            <w:r>
              <w:t xml:space="preserve">за финансовый год, </w:t>
            </w:r>
            <w:r>
              <w:lastRenderedPageBreak/>
              <w:t>предшествующий году подачи пакета документов (факт)</w:t>
            </w:r>
          </w:p>
        </w:tc>
        <w:tc>
          <w:tcPr>
            <w:tcW w:w="2324" w:type="dxa"/>
          </w:tcPr>
          <w:p w:rsidR="00FC6FA7" w:rsidRDefault="00FC6FA7">
            <w:pPr>
              <w:pStyle w:val="ConsPlusNormal"/>
              <w:jc w:val="center"/>
            </w:pPr>
            <w:r>
              <w:lastRenderedPageBreak/>
              <w:t xml:space="preserve">за текущий </w:t>
            </w:r>
            <w:r>
              <w:lastRenderedPageBreak/>
              <w:t>финансовый год в случае получения субсидии (план)</w:t>
            </w:r>
          </w:p>
        </w:tc>
      </w:tr>
      <w:tr w:rsidR="00FC6FA7">
        <w:tc>
          <w:tcPr>
            <w:tcW w:w="567" w:type="dxa"/>
          </w:tcPr>
          <w:p w:rsidR="00FC6FA7" w:rsidRDefault="00FC6FA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FC6FA7" w:rsidRDefault="00FC6F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C6FA7" w:rsidRDefault="00FC6FA7">
            <w:pPr>
              <w:pStyle w:val="ConsPlusNormal"/>
              <w:jc w:val="center"/>
            </w:pPr>
            <w:r>
              <w:t>4</w:t>
            </w:r>
          </w:p>
        </w:tc>
      </w:tr>
      <w:tr w:rsidR="00FC6FA7">
        <w:tc>
          <w:tcPr>
            <w:tcW w:w="567" w:type="dxa"/>
          </w:tcPr>
          <w:p w:rsidR="00FC6FA7" w:rsidRDefault="00FC6FA7">
            <w:pPr>
              <w:pStyle w:val="ConsPlusNormal"/>
            </w:pPr>
            <w:r>
              <w:t>1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  <w:r>
              <w:t>Выручка от реализации товаров, работ, услуг без учета НДС, тыс. рублей</w:t>
            </w:r>
          </w:p>
        </w:tc>
        <w:tc>
          <w:tcPr>
            <w:tcW w:w="2778" w:type="dxa"/>
          </w:tcPr>
          <w:p w:rsidR="00FC6FA7" w:rsidRDefault="00FC6FA7">
            <w:pPr>
              <w:pStyle w:val="ConsPlusNormal"/>
            </w:pPr>
          </w:p>
        </w:tc>
        <w:tc>
          <w:tcPr>
            <w:tcW w:w="2324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7" w:type="dxa"/>
          </w:tcPr>
          <w:p w:rsidR="00FC6FA7" w:rsidRDefault="00FC6FA7">
            <w:pPr>
              <w:pStyle w:val="ConsPlusNormal"/>
            </w:pPr>
            <w:r>
              <w:t>2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  <w:r>
              <w:t>Затраты на производство и сбыт товаров, выполнение работ, оказание услуг, тыс. рублей</w:t>
            </w:r>
          </w:p>
        </w:tc>
        <w:tc>
          <w:tcPr>
            <w:tcW w:w="2778" w:type="dxa"/>
          </w:tcPr>
          <w:p w:rsidR="00FC6FA7" w:rsidRDefault="00FC6FA7">
            <w:pPr>
              <w:pStyle w:val="ConsPlusNormal"/>
            </w:pPr>
          </w:p>
        </w:tc>
        <w:tc>
          <w:tcPr>
            <w:tcW w:w="2324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7" w:type="dxa"/>
          </w:tcPr>
          <w:p w:rsidR="00FC6FA7" w:rsidRDefault="00FC6FA7">
            <w:pPr>
              <w:pStyle w:val="ConsPlusNormal"/>
            </w:pPr>
            <w:r>
              <w:t>3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  <w:r>
              <w:t>Прибыль (убыток) от продажи товаров, выполнения работ, оказания услуг, тыс. рублей</w:t>
            </w:r>
          </w:p>
        </w:tc>
        <w:tc>
          <w:tcPr>
            <w:tcW w:w="2778" w:type="dxa"/>
          </w:tcPr>
          <w:p w:rsidR="00FC6FA7" w:rsidRDefault="00FC6FA7">
            <w:pPr>
              <w:pStyle w:val="ConsPlusNormal"/>
            </w:pPr>
          </w:p>
        </w:tc>
        <w:tc>
          <w:tcPr>
            <w:tcW w:w="2324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7" w:type="dxa"/>
          </w:tcPr>
          <w:p w:rsidR="00FC6FA7" w:rsidRDefault="00FC6FA7">
            <w:pPr>
              <w:pStyle w:val="ConsPlusNormal"/>
            </w:pPr>
            <w:r>
              <w:t>4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  <w:r>
              <w:t>Объем налогов, сборов, страховых взносов, процентов, уплаченных в соответствии с законодательством Российской Федерации о налогах и сборах, тыс. рублей</w:t>
            </w:r>
          </w:p>
        </w:tc>
        <w:tc>
          <w:tcPr>
            <w:tcW w:w="2778" w:type="dxa"/>
          </w:tcPr>
          <w:p w:rsidR="00FC6FA7" w:rsidRDefault="00FC6FA7">
            <w:pPr>
              <w:pStyle w:val="ConsPlusNormal"/>
            </w:pPr>
          </w:p>
        </w:tc>
        <w:tc>
          <w:tcPr>
            <w:tcW w:w="2324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7" w:type="dxa"/>
          </w:tcPr>
          <w:p w:rsidR="00FC6FA7" w:rsidRDefault="00FC6FA7">
            <w:pPr>
              <w:pStyle w:val="ConsPlusNormal"/>
            </w:pPr>
            <w:r>
              <w:t>5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  <w:r>
              <w:t>Размер стоимости услуги по присмотру и уходу за детьми дошкольного возраста в расчете на одного ребенка, рублей</w:t>
            </w:r>
          </w:p>
        </w:tc>
        <w:tc>
          <w:tcPr>
            <w:tcW w:w="2778" w:type="dxa"/>
          </w:tcPr>
          <w:p w:rsidR="00FC6FA7" w:rsidRDefault="00FC6FA7">
            <w:pPr>
              <w:pStyle w:val="ConsPlusNormal"/>
            </w:pPr>
          </w:p>
        </w:tc>
        <w:tc>
          <w:tcPr>
            <w:tcW w:w="2324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7" w:type="dxa"/>
          </w:tcPr>
          <w:p w:rsidR="00FC6FA7" w:rsidRDefault="00FC6FA7">
            <w:pPr>
              <w:pStyle w:val="ConsPlusNormal"/>
            </w:pPr>
            <w:r>
              <w:t>6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  <w:r>
              <w:t>Списочная численность работников, человек</w:t>
            </w:r>
          </w:p>
        </w:tc>
        <w:tc>
          <w:tcPr>
            <w:tcW w:w="2778" w:type="dxa"/>
          </w:tcPr>
          <w:p w:rsidR="00FC6FA7" w:rsidRDefault="00FC6FA7">
            <w:pPr>
              <w:pStyle w:val="ConsPlusNormal"/>
            </w:pPr>
          </w:p>
        </w:tc>
        <w:tc>
          <w:tcPr>
            <w:tcW w:w="2324" w:type="dxa"/>
          </w:tcPr>
          <w:p w:rsidR="00FC6FA7" w:rsidRDefault="00FC6FA7">
            <w:pPr>
              <w:pStyle w:val="ConsPlusNormal"/>
            </w:pPr>
          </w:p>
        </w:tc>
      </w:tr>
      <w:tr w:rsidR="00FC6FA7">
        <w:tc>
          <w:tcPr>
            <w:tcW w:w="567" w:type="dxa"/>
          </w:tcPr>
          <w:p w:rsidR="00FC6FA7" w:rsidRDefault="00FC6FA7">
            <w:pPr>
              <w:pStyle w:val="ConsPlusNormal"/>
            </w:pPr>
            <w:r>
              <w:t>7</w:t>
            </w:r>
          </w:p>
        </w:tc>
        <w:tc>
          <w:tcPr>
            <w:tcW w:w="3402" w:type="dxa"/>
          </w:tcPr>
          <w:p w:rsidR="00FC6FA7" w:rsidRDefault="00FC6FA7">
            <w:pPr>
              <w:pStyle w:val="ConsPlusNormal"/>
            </w:pPr>
            <w:r>
              <w:t>из них имеющих высшее профессиональное педагогическое образование, человек</w:t>
            </w:r>
          </w:p>
        </w:tc>
        <w:tc>
          <w:tcPr>
            <w:tcW w:w="2778" w:type="dxa"/>
          </w:tcPr>
          <w:p w:rsidR="00FC6FA7" w:rsidRDefault="00FC6FA7">
            <w:pPr>
              <w:pStyle w:val="ConsPlusNormal"/>
            </w:pPr>
          </w:p>
        </w:tc>
        <w:tc>
          <w:tcPr>
            <w:tcW w:w="2324" w:type="dxa"/>
          </w:tcPr>
          <w:p w:rsidR="00FC6FA7" w:rsidRDefault="00FC6FA7">
            <w:pPr>
              <w:pStyle w:val="ConsPlusNormal"/>
            </w:pPr>
          </w:p>
        </w:tc>
      </w:tr>
    </w:tbl>
    <w:p w:rsidR="00FC6FA7" w:rsidRDefault="00FC6FA7">
      <w:pPr>
        <w:pStyle w:val="ConsPlusNormal"/>
        <w:jc w:val="both"/>
      </w:pPr>
    </w:p>
    <w:p w:rsidR="00FC6FA7" w:rsidRDefault="00FC6FA7">
      <w:pPr>
        <w:pStyle w:val="ConsPlusNonformat"/>
        <w:jc w:val="both"/>
      </w:pPr>
      <w:r>
        <w:t xml:space="preserve">    Заявитель настоящим подтверждает, что:</w:t>
      </w:r>
    </w:p>
    <w:p w:rsidR="00FC6FA7" w:rsidRDefault="00FC6FA7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получения субсидии сумма оказанной поддержки будет направлена</w:t>
      </w:r>
    </w:p>
    <w:p w:rsidR="00FC6FA7" w:rsidRDefault="00FC6FA7">
      <w:pPr>
        <w:pStyle w:val="ConsPlusNonformat"/>
        <w:jc w:val="both"/>
      </w:pPr>
      <w:proofErr w:type="gramStart"/>
      <w:r>
        <w:t>на  (</w:t>
      </w:r>
      <w:proofErr w:type="gramEnd"/>
      <w:r>
        <w:t>нужное  подчеркнуть):  создание  новых  рабочих  мест,  создание новых</w:t>
      </w:r>
    </w:p>
    <w:p w:rsidR="00FC6FA7" w:rsidRDefault="00FC6FA7">
      <w:pPr>
        <w:pStyle w:val="ConsPlusNonformat"/>
        <w:jc w:val="both"/>
      </w:pPr>
      <w:r>
        <w:t>оборудованных мест в группах дневного времяпрепровождения детей дошкольного</w:t>
      </w:r>
    </w:p>
    <w:p w:rsidR="00FC6FA7" w:rsidRDefault="00FC6FA7">
      <w:pPr>
        <w:pStyle w:val="ConsPlusNonformat"/>
        <w:jc w:val="both"/>
      </w:pPr>
      <w:proofErr w:type="gramStart"/>
      <w:r>
        <w:t>возраста,  оснащение</w:t>
      </w:r>
      <w:proofErr w:type="gramEnd"/>
      <w:r>
        <w:t xml:space="preserve">  оборудованием вновь созданных мест в группах дневного</w:t>
      </w:r>
    </w:p>
    <w:p w:rsidR="00FC6FA7" w:rsidRDefault="00FC6FA7">
      <w:pPr>
        <w:pStyle w:val="ConsPlusNonformat"/>
        <w:jc w:val="both"/>
      </w:pPr>
      <w:r>
        <w:t>времяпрепровождения   детей   дошкольного   возраста   в   соответствии   с</w:t>
      </w:r>
    </w:p>
    <w:p w:rsidR="00FC6FA7" w:rsidRDefault="00FC6FA7">
      <w:pPr>
        <w:pStyle w:val="ConsPlusNonformat"/>
        <w:jc w:val="both"/>
      </w:pPr>
      <w:proofErr w:type="gramStart"/>
      <w:r>
        <w:t>требованиями  действующего</w:t>
      </w:r>
      <w:proofErr w:type="gramEnd"/>
      <w:r>
        <w:t xml:space="preserve">  законодательства,  текущее  содержание частного</w:t>
      </w:r>
    </w:p>
    <w:p w:rsidR="00FC6FA7" w:rsidRDefault="00FC6FA7">
      <w:pPr>
        <w:pStyle w:val="ConsPlusNonformat"/>
        <w:jc w:val="both"/>
      </w:pPr>
      <w:proofErr w:type="gramStart"/>
      <w:r>
        <w:t>детского  сада</w:t>
      </w:r>
      <w:proofErr w:type="gramEnd"/>
      <w:r>
        <w:t>:  арендные  платежи, оплата потребляемых коммунальных услуг,</w:t>
      </w:r>
    </w:p>
    <w:p w:rsidR="00FC6FA7" w:rsidRDefault="00FC6FA7">
      <w:pPr>
        <w:pStyle w:val="ConsPlusNonformat"/>
        <w:jc w:val="both"/>
      </w:pPr>
      <w:proofErr w:type="gramStart"/>
      <w:r>
        <w:t>услуг  электроснабжения</w:t>
      </w:r>
      <w:proofErr w:type="gramEnd"/>
      <w:r>
        <w:t>, иное (указать) ___________________________________</w:t>
      </w:r>
    </w:p>
    <w:p w:rsidR="00FC6FA7" w:rsidRDefault="00FC6FA7">
      <w:pPr>
        <w:pStyle w:val="ConsPlusNonformat"/>
        <w:jc w:val="both"/>
      </w:pPr>
      <w:r>
        <w:t>__________________________________________________________________________;</w:t>
      </w:r>
    </w:p>
    <w:p w:rsidR="00FC6FA7" w:rsidRDefault="00FC6FA7">
      <w:pPr>
        <w:pStyle w:val="ConsPlusNonformat"/>
        <w:jc w:val="both"/>
      </w:pPr>
      <w:r>
        <w:t xml:space="preserve">    имеет   </w:t>
      </w:r>
      <w:proofErr w:type="gramStart"/>
      <w:r>
        <w:t>опыт,  необходимый</w:t>
      </w:r>
      <w:proofErr w:type="gramEnd"/>
      <w:r>
        <w:t xml:space="preserve">  для  достижения  результата  предоставления</w:t>
      </w:r>
    </w:p>
    <w:p w:rsidR="00FC6FA7" w:rsidRDefault="00FC6FA7">
      <w:pPr>
        <w:pStyle w:val="ConsPlusNonformat"/>
        <w:jc w:val="both"/>
      </w:pPr>
      <w:proofErr w:type="gramStart"/>
      <w:r>
        <w:t>субсидии,  по</w:t>
      </w:r>
      <w:proofErr w:type="gramEnd"/>
      <w:r>
        <w:t xml:space="preserve">  состоянию  на  1-е  число  месяца  подачи  пакета документов</w:t>
      </w:r>
    </w:p>
    <w:p w:rsidR="00FC6FA7" w:rsidRDefault="00FC6FA7">
      <w:pPr>
        <w:pStyle w:val="ConsPlusNonformat"/>
        <w:jc w:val="both"/>
      </w:pPr>
      <w:r>
        <w:t>(указать количество лет, месяцев) _____________________;</w:t>
      </w:r>
    </w:p>
    <w:p w:rsidR="00FC6FA7" w:rsidRDefault="00FC6FA7">
      <w:pPr>
        <w:pStyle w:val="ConsPlusNonformat"/>
        <w:jc w:val="both"/>
      </w:pPr>
      <w:r>
        <w:t xml:space="preserve">    </w:t>
      </w:r>
      <w:proofErr w:type="gramStart"/>
      <w:r>
        <w:t>не  имеет</w:t>
      </w:r>
      <w:proofErr w:type="gramEnd"/>
      <w:r>
        <w:t xml:space="preserve">  предписаний контрольных надзорных органов за период с начала</w:t>
      </w:r>
    </w:p>
    <w:p w:rsidR="00FC6FA7" w:rsidRDefault="00FC6FA7">
      <w:pPr>
        <w:pStyle w:val="ConsPlusNonformat"/>
        <w:jc w:val="both"/>
      </w:pPr>
      <w:r>
        <w:t>текущего финансового года до даты подачи пакета документов;</w:t>
      </w:r>
    </w:p>
    <w:p w:rsidR="00FC6FA7" w:rsidRDefault="00FC6FA7">
      <w:pPr>
        <w:pStyle w:val="ConsPlusNonformat"/>
        <w:jc w:val="both"/>
      </w:pPr>
      <w:r>
        <w:t xml:space="preserve">    применяет     систему     налогообложения  </w:t>
      </w:r>
      <w:proofErr w:type="gramStart"/>
      <w:r>
        <w:t xml:space="preserve">   (</w:t>
      </w:r>
      <w:proofErr w:type="gramEnd"/>
      <w:r>
        <w:t>нужное     подчеркнуть):</w:t>
      </w:r>
    </w:p>
    <w:p w:rsidR="00FC6FA7" w:rsidRDefault="00FC6FA7">
      <w:pPr>
        <w:pStyle w:val="ConsPlusNonformat"/>
        <w:jc w:val="both"/>
      </w:pPr>
      <w:r>
        <w:t>общеустановленная (ОСНО); упрощенная (УСН); патентная (ПСН);</w:t>
      </w:r>
    </w:p>
    <w:p w:rsidR="00FC6FA7" w:rsidRDefault="00FC6FA7">
      <w:pPr>
        <w:pStyle w:val="ConsPlusNonformat"/>
        <w:jc w:val="both"/>
      </w:pPr>
      <w:r>
        <w:t xml:space="preserve">    соответствует  требованиям, установленным </w:t>
      </w:r>
      <w:hyperlink r:id="rId5" w:history="1">
        <w:r>
          <w:rPr>
            <w:color w:val="0000FF"/>
          </w:rPr>
          <w:t>статьей 4</w:t>
        </w:r>
      </w:hyperlink>
      <w:r>
        <w:t xml:space="preserve"> Федерального закона</w:t>
      </w:r>
    </w:p>
    <w:p w:rsidR="00FC6FA7" w:rsidRDefault="00FC6FA7">
      <w:pPr>
        <w:pStyle w:val="ConsPlusNonformat"/>
        <w:jc w:val="both"/>
      </w:pPr>
      <w:proofErr w:type="gramStart"/>
      <w:r>
        <w:t>от  24.07.2007</w:t>
      </w:r>
      <w:proofErr w:type="gramEnd"/>
      <w:r>
        <w:t xml:space="preserve"> N 209-ФЗ "О развитии малого и среднего предпринимательства в</w:t>
      </w:r>
    </w:p>
    <w:p w:rsidR="00FC6FA7" w:rsidRDefault="00FC6FA7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", и является (нужное подчеркнуть): </w:t>
      </w:r>
      <w:proofErr w:type="spellStart"/>
      <w:r>
        <w:t>микропредприятием</w:t>
      </w:r>
      <w:proofErr w:type="spellEnd"/>
      <w:r>
        <w:t>,</w:t>
      </w:r>
    </w:p>
    <w:p w:rsidR="00FC6FA7" w:rsidRDefault="00FC6FA7">
      <w:pPr>
        <w:pStyle w:val="ConsPlusNonformat"/>
        <w:jc w:val="both"/>
      </w:pPr>
      <w:r>
        <w:t>малым предприятием, средним предприятием, индивидуальным предпринимателем;</w:t>
      </w:r>
    </w:p>
    <w:p w:rsidR="00FC6FA7" w:rsidRDefault="00FC6FA7">
      <w:pPr>
        <w:pStyle w:val="ConsPlusNonformat"/>
        <w:jc w:val="both"/>
      </w:pPr>
      <w:r>
        <w:lastRenderedPageBreak/>
        <w:t xml:space="preserve">    </w:t>
      </w:r>
      <w:proofErr w:type="gramStart"/>
      <w:r>
        <w:t>не  является</w:t>
      </w:r>
      <w:proofErr w:type="gramEnd"/>
      <w:r>
        <w:t xml:space="preserve"> субъектом малого и среднего предпринимательства, указанным</w:t>
      </w:r>
    </w:p>
    <w:p w:rsidR="00FC6FA7" w:rsidRDefault="00FC6FA7">
      <w:pPr>
        <w:pStyle w:val="ConsPlusNonformat"/>
        <w:jc w:val="both"/>
      </w:pPr>
      <w:r>
        <w:t xml:space="preserve">в  </w:t>
      </w:r>
      <w:hyperlink r:id="rId6" w:history="1">
        <w:r>
          <w:rPr>
            <w:color w:val="0000FF"/>
          </w:rPr>
          <w:t>частях  3</w:t>
        </w:r>
      </w:hyperlink>
      <w:r>
        <w:t xml:space="preserve">,  </w:t>
      </w:r>
      <w:hyperlink r:id="rId7" w:history="1">
        <w:r>
          <w:rPr>
            <w:color w:val="0000FF"/>
          </w:rPr>
          <w:t>4  статьи  14</w:t>
        </w:r>
      </w:hyperlink>
      <w:r>
        <w:t xml:space="preserve">  Федерального закона от 24.07.2007 N 209-ФЗ "О</w:t>
      </w:r>
    </w:p>
    <w:p w:rsidR="00FC6FA7" w:rsidRDefault="00FC6FA7">
      <w:pPr>
        <w:pStyle w:val="ConsPlusNonformat"/>
        <w:jc w:val="both"/>
      </w:pPr>
      <w:r>
        <w:t>развитии малого и среднего предпринимательства в Российской Федерации";</w:t>
      </w:r>
    </w:p>
    <w:p w:rsidR="00FC6FA7" w:rsidRDefault="00FC6FA7">
      <w:pPr>
        <w:pStyle w:val="ConsPlusNonformat"/>
        <w:jc w:val="both"/>
      </w:pPr>
      <w:r>
        <w:t xml:space="preserve">    состоит    в    Едином    реестре    субъектов    малого   и   среднего</w:t>
      </w:r>
    </w:p>
    <w:p w:rsidR="00FC6FA7" w:rsidRDefault="00FC6FA7">
      <w:pPr>
        <w:pStyle w:val="ConsPlusNonformat"/>
        <w:jc w:val="both"/>
      </w:pPr>
      <w:r>
        <w:t>предпринимательства;</w:t>
      </w:r>
    </w:p>
    <w:p w:rsidR="00FC6FA7" w:rsidRDefault="00FC6FA7">
      <w:pPr>
        <w:pStyle w:val="ConsPlusNonformat"/>
        <w:jc w:val="both"/>
      </w:pPr>
      <w:r>
        <w:t xml:space="preserve">    состоит на учете в налоговых органах;</w:t>
      </w:r>
    </w:p>
    <w:p w:rsidR="00FC6FA7" w:rsidRDefault="00FC6FA7">
      <w:pPr>
        <w:pStyle w:val="ConsPlusNonformat"/>
        <w:jc w:val="both"/>
      </w:pPr>
      <w:r>
        <w:t xml:space="preserve">    </w:t>
      </w:r>
      <w:proofErr w:type="gramStart"/>
      <w:r>
        <w:t>зарегистрирован  и</w:t>
      </w:r>
      <w:proofErr w:type="gramEnd"/>
      <w:r>
        <w:t xml:space="preserve">  осуществляет  виды  экономической  деятельности  на</w:t>
      </w:r>
    </w:p>
    <w:p w:rsidR="00FC6FA7" w:rsidRDefault="00FC6FA7">
      <w:pPr>
        <w:pStyle w:val="ConsPlusNonformat"/>
        <w:jc w:val="both"/>
      </w:pPr>
      <w:r>
        <w:t>территории города Красноярска;</w:t>
      </w:r>
    </w:p>
    <w:p w:rsidR="00FC6FA7" w:rsidRDefault="00FC6FA7">
      <w:pPr>
        <w:pStyle w:val="ConsPlusNonformat"/>
        <w:jc w:val="both"/>
      </w:pPr>
      <w:r>
        <w:t xml:space="preserve">    имеет в выписке из Единого государственного реестра юридических лиц или</w:t>
      </w:r>
    </w:p>
    <w:p w:rsidR="00FC6FA7" w:rsidRDefault="00FC6FA7">
      <w:pPr>
        <w:pStyle w:val="ConsPlusNonformat"/>
        <w:jc w:val="both"/>
      </w:pPr>
      <w:r>
        <w:t>в    выписке    из    Единого   государственного   реестра   индивидуальных</w:t>
      </w:r>
    </w:p>
    <w:p w:rsidR="00FC6FA7" w:rsidRDefault="00FC6FA7">
      <w:pPr>
        <w:pStyle w:val="ConsPlusNonformat"/>
        <w:jc w:val="both"/>
      </w:pPr>
      <w:r>
        <w:t xml:space="preserve">предпринимателей код видов экономической деятельности </w:t>
      </w:r>
      <w:hyperlink r:id="rId8" w:history="1">
        <w:r>
          <w:rPr>
            <w:color w:val="0000FF"/>
          </w:rPr>
          <w:t>88.91</w:t>
        </w:r>
      </w:hyperlink>
      <w:r>
        <w:t xml:space="preserve"> "Предоставление</w:t>
      </w:r>
    </w:p>
    <w:p w:rsidR="00FC6FA7" w:rsidRDefault="00FC6FA7">
      <w:pPr>
        <w:pStyle w:val="ConsPlusNonformat"/>
        <w:jc w:val="both"/>
      </w:pPr>
      <w:r>
        <w:t>услуг по дневному уходу за детьми";</w:t>
      </w:r>
    </w:p>
    <w:p w:rsidR="00FC6FA7" w:rsidRDefault="00FC6FA7">
      <w:pPr>
        <w:pStyle w:val="ConsPlusNonformat"/>
        <w:jc w:val="both"/>
      </w:pPr>
      <w:r>
        <w:t xml:space="preserve">    </w:t>
      </w:r>
      <w:proofErr w:type="gramStart"/>
      <w:r>
        <w:t>осуществляет  создание</w:t>
      </w:r>
      <w:proofErr w:type="gramEnd"/>
      <w:r>
        <w:t xml:space="preserve">  и (или) обеспечение деятельности групп дневного</w:t>
      </w:r>
    </w:p>
    <w:p w:rsidR="00FC6FA7" w:rsidRDefault="00FC6FA7">
      <w:pPr>
        <w:pStyle w:val="ConsPlusNonformat"/>
        <w:jc w:val="both"/>
      </w:pPr>
      <w:r>
        <w:t xml:space="preserve">времяпрепровождения   </w:t>
      </w:r>
      <w:proofErr w:type="gramStart"/>
      <w:r>
        <w:t>детей  дошкольного</w:t>
      </w:r>
      <w:proofErr w:type="gramEnd"/>
      <w:r>
        <w:t xml:space="preserve">  возраста  в  нежилых  помещениях,</w:t>
      </w:r>
    </w:p>
    <w:p w:rsidR="00FC6FA7" w:rsidRDefault="00FC6FA7">
      <w:pPr>
        <w:pStyle w:val="ConsPlusNonformat"/>
        <w:jc w:val="both"/>
      </w:pPr>
      <w:r>
        <w:t>зданиях, строениях, сооружениях;</w:t>
      </w:r>
    </w:p>
    <w:p w:rsidR="00FC6FA7" w:rsidRDefault="00FC6FA7">
      <w:pPr>
        <w:pStyle w:val="ConsPlusNonformat"/>
        <w:jc w:val="both"/>
      </w:pPr>
      <w:r>
        <w:t xml:space="preserve">    </w:t>
      </w:r>
      <w:proofErr w:type="gramStart"/>
      <w:r>
        <w:t>заключены  договоры</w:t>
      </w:r>
      <w:proofErr w:type="gramEnd"/>
      <w:r>
        <w:t xml:space="preserve"> (за исключением договоров аренды нежилых помещений,</w:t>
      </w:r>
    </w:p>
    <w:p w:rsidR="00FC6FA7" w:rsidRDefault="00FC6FA7">
      <w:pPr>
        <w:pStyle w:val="ConsPlusNonformat"/>
        <w:jc w:val="both"/>
      </w:pPr>
      <w:proofErr w:type="gramStart"/>
      <w:r>
        <w:t>зданий,  строений</w:t>
      </w:r>
      <w:proofErr w:type="gramEnd"/>
      <w:r>
        <w:t>,  сооружений), подтверждающие произведенные затраты, не с</w:t>
      </w:r>
    </w:p>
    <w:p w:rsidR="00FC6FA7" w:rsidRDefault="00FC6FA7">
      <w:pPr>
        <w:pStyle w:val="ConsPlusNonformat"/>
        <w:jc w:val="both"/>
      </w:pPr>
      <w:r>
        <w:t xml:space="preserve">физическими   </w:t>
      </w:r>
      <w:proofErr w:type="gramStart"/>
      <w:r>
        <w:t>лицами,  не</w:t>
      </w:r>
      <w:proofErr w:type="gramEnd"/>
      <w:r>
        <w:t xml:space="preserve">  зарегистрированными  в  качестве  индивидуальных</w:t>
      </w:r>
    </w:p>
    <w:p w:rsidR="00FC6FA7" w:rsidRDefault="00FC6FA7">
      <w:pPr>
        <w:pStyle w:val="ConsPlusNonformat"/>
        <w:jc w:val="both"/>
      </w:pPr>
      <w:r>
        <w:t>предпринимателей;</w:t>
      </w:r>
    </w:p>
    <w:p w:rsidR="00FC6FA7" w:rsidRDefault="00FC6FA7">
      <w:pPr>
        <w:pStyle w:val="ConsPlusNonformat"/>
        <w:jc w:val="both"/>
      </w:pPr>
      <w:r>
        <w:t xml:space="preserve">    </w:t>
      </w:r>
      <w:proofErr w:type="gramStart"/>
      <w:r>
        <w:t>в  текущем</w:t>
      </w:r>
      <w:proofErr w:type="gramEnd"/>
      <w:r>
        <w:t xml:space="preserve">  финансовом году аналогичная поддержка (нужное подчеркнуть):</w:t>
      </w:r>
    </w:p>
    <w:p w:rsidR="00FC6FA7" w:rsidRDefault="00FC6FA7">
      <w:pPr>
        <w:pStyle w:val="ConsPlusNonformat"/>
        <w:jc w:val="both"/>
      </w:pPr>
      <w:r>
        <w:t>не оказывалась, сроки ее оказания истекли;</w:t>
      </w:r>
    </w:p>
    <w:p w:rsidR="00FC6FA7" w:rsidRDefault="00FC6FA7">
      <w:pPr>
        <w:pStyle w:val="ConsPlusNonformat"/>
        <w:jc w:val="both"/>
      </w:pPr>
      <w:r>
        <w:t xml:space="preserve">    </w:t>
      </w:r>
      <w:proofErr w:type="gramStart"/>
      <w:r>
        <w:t>не  имеет</w:t>
      </w:r>
      <w:proofErr w:type="gramEnd"/>
      <w:r>
        <w:t xml:space="preserve">  заключенных  с  муниципальными  дошкольными образовательными</w:t>
      </w:r>
    </w:p>
    <w:p w:rsidR="00FC6FA7" w:rsidRDefault="00FC6FA7">
      <w:pPr>
        <w:pStyle w:val="ConsPlusNonformat"/>
        <w:jc w:val="both"/>
      </w:pPr>
      <w:r>
        <w:t>организациями договоров (контрактов) на оказание услуг по присмотру и уходу</w:t>
      </w:r>
    </w:p>
    <w:p w:rsidR="00FC6FA7" w:rsidRDefault="00FC6FA7">
      <w:pPr>
        <w:pStyle w:val="ConsPlusNonformat"/>
        <w:jc w:val="both"/>
      </w:pPr>
      <w:proofErr w:type="gramStart"/>
      <w:r>
        <w:t>за  детьми</w:t>
      </w:r>
      <w:proofErr w:type="gramEnd"/>
      <w:r>
        <w:t xml:space="preserve">  дошкольного  возраста в нежилых помещениях, зданиях, строениях,</w:t>
      </w:r>
    </w:p>
    <w:p w:rsidR="00FC6FA7" w:rsidRDefault="00FC6FA7">
      <w:pPr>
        <w:pStyle w:val="ConsPlusNonformat"/>
        <w:jc w:val="both"/>
      </w:pPr>
      <w:proofErr w:type="gramStart"/>
      <w:r>
        <w:t>сооружениях,  по</w:t>
      </w:r>
      <w:proofErr w:type="gramEnd"/>
      <w:r>
        <w:t xml:space="preserve">  которым  в пакете документов представлены к возмещению за</w:t>
      </w:r>
    </w:p>
    <w:p w:rsidR="00FC6FA7" w:rsidRDefault="00FC6FA7">
      <w:pPr>
        <w:pStyle w:val="ConsPlusNonformat"/>
        <w:jc w:val="both"/>
      </w:pPr>
      <w:r>
        <w:t>счет субсидии затраты;</w:t>
      </w:r>
    </w:p>
    <w:p w:rsidR="00FC6FA7" w:rsidRDefault="00FC6FA7">
      <w:pPr>
        <w:pStyle w:val="ConsPlusNonformat"/>
        <w:jc w:val="both"/>
      </w:pPr>
      <w:r>
        <w:t xml:space="preserve">    отсутствует   </w:t>
      </w:r>
      <w:proofErr w:type="gramStart"/>
      <w:r>
        <w:t>неисполненная  обязанность</w:t>
      </w:r>
      <w:proofErr w:type="gramEnd"/>
      <w:r>
        <w:t xml:space="preserve">  по  уплате  налогов,  сборов,</w:t>
      </w:r>
    </w:p>
    <w:p w:rsidR="00FC6FA7" w:rsidRDefault="00FC6FA7">
      <w:pPr>
        <w:pStyle w:val="ConsPlusNonformat"/>
        <w:jc w:val="both"/>
      </w:pPr>
      <w:r>
        <w:t xml:space="preserve">страховых   </w:t>
      </w:r>
      <w:proofErr w:type="gramStart"/>
      <w:r>
        <w:t xml:space="preserve">взносов,   </w:t>
      </w:r>
      <w:proofErr w:type="gramEnd"/>
      <w:r>
        <w:t>пеней,   штрафов,  процентов,  подлежащих  уплате  в</w:t>
      </w:r>
    </w:p>
    <w:p w:rsidR="00FC6FA7" w:rsidRDefault="00FC6FA7">
      <w:pPr>
        <w:pStyle w:val="ConsPlusNonformat"/>
        <w:jc w:val="both"/>
      </w:pPr>
      <w:r>
        <w:t>соответствии с законодательством Российской Федерации о налогах и сборах;</w:t>
      </w:r>
    </w:p>
    <w:p w:rsidR="00FC6FA7" w:rsidRDefault="00FC6FA7">
      <w:pPr>
        <w:pStyle w:val="ConsPlusNonformat"/>
        <w:jc w:val="both"/>
      </w:pPr>
      <w:r>
        <w:t xml:space="preserve">    </w:t>
      </w:r>
      <w:proofErr w:type="gramStart"/>
      <w:r>
        <w:t>отсутствует  просроченная</w:t>
      </w:r>
      <w:proofErr w:type="gramEnd"/>
      <w:r>
        <w:t xml:space="preserve">  задолженность  по  возврату  в бюджет города</w:t>
      </w:r>
    </w:p>
    <w:p w:rsidR="00FC6FA7" w:rsidRDefault="00FC6FA7">
      <w:pPr>
        <w:pStyle w:val="ConsPlusNonformat"/>
        <w:jc w:val="both"/>
      </w:pPr>
      <w:proofErr w:type="gramStart"/>
      <w:r>
        <w:t>Красноярска  субсидий</w:t>
      </w:r>
      <w:proofErr w:type="gramEnd"/>
      <w:r>
        <w:t>,  бюджетных инвестиций, предоставленных в том числе в</w:t>
      </w:r>
    </w:p>
    <w:p w:rsidR="00FC6FA7" w:rsidRDefault="00FC6FA7">
      <w:pPr>
        <w:pStyle w:val="ConsPlusNonformat"/>
        <w:jc w:val="both"/>
      </w:pPr>
      <w:r>
        <w:t xml:space="preserve">соответствии   с   иными   </w:t>
      </w:r>
      <w:proofErr w:type="gramStart"/>
      <w:r>
        <w:t>правовыми  актами</w:t>
      </w:r>
      <w:proofErr w:type="gramEnd"/>
      <w:r>
        <w:t>,  а  также  иная  просроченная</w:t>
      </w:r>
    </w:p>
    <w:p w:rsidR="00FC6FA7" w:rsidRDefault="00FC6FA7">
      <w:pPr>
        <w:pStyle w:val="ConsPlusNonformat"/>
        <w:jc w:val="both"/>
      </w:pPr>
      <w:r>
        <w:t>(неурегулированная) задолженность по денежным обязательствам перед бюджетом</w:t>
      </w:r>
    </w:p>
    <w:p w:rsidR="00FC6FA7" w:rsidRDefault="00FC6FA7">
      <w:pPr>
        <w:pStyle w:val="ConsPlusNonformat"/>
        <w:jc w:val="both"/>
      </w:pPr>
      <w:r>
        <w:t>города Красноярска;</w:t>
      </w:r>
    </w:p>
    <w:p w:rsidR="00FC6FA7" w:rsidRDefault="00FC6FA7">
      <w:pPr>
        <w:pStyle w:val="ConsPlusNonformat"/>
        <w:jc w:val="both"/>
      </w:pPr>
      <w:r>
        <w:t xml:space="preserve">    </w:t>
      </w:r>
      <w:proofErr w:type="gramStart"/>
      <w:r>
        <w:t>не  находится</w:t>
      </w:r>
      <w:proofErr w:type="gramEnd"/>
      <w:r>
        <w:t xml:space="preserve">  в процессе реорганизации (за исключением реорганизации в</w:t>
      </w:r>
    </w:p>
    <w:p w:rsidR="00FC6FA7" w:rsidRDefault="00FC6FA7">
      <w:pPr>
        <w:pStyle w:val="ConsPlusNonformat"/>
        <w:jc w:val="both"/>
      </w:pPr>
      <w:proofErr w:type="gramStart"/>
      <w:r>
        <w:t>форме  присоединения</w:t>
      </w:r>
      <w:proofErr w:type="gramEnd"/>
      <w:r>
        <w:t xml:space="preserve">  к  юридическому лицу (заявителю) другого юридического</w:t>
      </w:r>
    </w:p>
    <w:p w:rsidR="00FC6FA7" w:rsidRDefault="00FC6FA7">
      <w:pPr>
        <w:pStyle w:val="ConsPlusNonformat"/>
        <w:jc w:val="both"/>
      </w:pPr>
      <w:r>
        <w:t>лица</w:t>
      </w:r>
      <w:proofErr w:type="gramStart"/>
      <w:r>
        <w:t>),  ликвидации</w:t>
      </w:r>
      <w:proofErr w:type="gramEnd"/>
      <w:r>
        <w:t>, в отношении заявителя не введена процедура банкротства,</w:t>
      </w:r>
    </w:p>
    <w:p w:rsidR="00FC6FA7" w:rsidRDefault="00FC6FA7">
      <w:pPr>
        <w:pStyle w:val="ConsPlusNonformat"/>
        <w:jc w:val="both"/>
      </w:pPr>
      <w:r>
        <w:t>деятельность не приостановлена в порядке, предусмотренном законодательством</w:t>
      </w:r>
    </w:p>
    <w:p w:rsidR="00FC6FA7" w:rsidRDefault="00FC6FA7">
      <w:pPr>
        <w:pStyle w:val="ConsPlusNonformat"/>
        <w:jc w:val="both"/>
      </w:pPr>
      <w:r>
        <w:t>Российской Федерации, не прекращает деятельность в качестве индивидуального</w:t>
      </w:r>
    </w:p>
    <w:p w:rsidR="00FC6FA7" w:rsidRDefault="00FC6FA7">
      <w:pPr>
        <w:pStyle w:val="ConsPlusNonformat"/>
        <w:jc w:val="both"/>
      </w:pPr>
      <w:r>
        <w:t>предпринимателя;</w:t>
      </w:r>
    </w:p>
    <w:p w:rsidR="00FC6FA7" w:rsidRDefault="00FC6FA7">
      <w:pPr>
        <w:pStyle w:val="ConsPlusNonformat"/>
        <w:jc w:val="both"/>
      </w:pPr>
      <w:r>
        <w:t xml:space="preserve">    в    реестре   дисквалифицированных   лиц   отсутствуют   </w:t>
      </w:r>
      <w:proofErr w:type="gramStart"/>
      <w:r>
        <w:t xml:space="preserve">сведения:   </w:t>
      </w:r>
      <w:proofErr w:type="gramEnd"/>
      <w:r>
        <w:t>о</w:t>
      </w:r>
    </w:p>
    <w:p w:rsidR="00FC6FA7" w:rsidRDefault="00FC6FA7">
      <w:pPr>
        <w:pStyle w:val="ConsPlusNonformat"/>
        <w:jc w:val="both"/>
      </w:pPr>
      <w:proofErr w:type="gramStart"/>
      <w:r>
        <w:t>дисквалифицированных  руководителе</w:t>
      </w:r>
      <w:proofErr w:type="gramEnd"/>
      <w:r>
        <w:t>,  членах  коллегиального исполнительного</w:t>
      </w:r>
    </w:p>
    <w:p w:rsidR="00FC6FA7" w:rsidRDefault="00FC6FA7">
      <w:pPr>
        <w:pStyle w:val="ConsPlusNonformat"/>
        <w:jc w:val="both"/>
      </w:pPr>
      <w:proofErr w:type="gramStart"/>
      <w:r>
        <w:t>органа,  лице</w:t>
      </w:r>
      <w:proofErr w:type="gramEnd"/>
      <w:r>
        <w:t>, исполняющем функции единоличного исполнительного органа, или</w:t>
      </w:r>
    </w:p>
    <w:p w:rsidR="00FC6FA7" w:rsidRDefault="00FC6FA7">
      <w:pPr>
        <w:pStyle w:val="ConsPlusNonformat"/>
        <w:jc w:val="both"/>
      </w:pPr>
      <w:r>
        <w:t xml:space="preserve">главном   бухгалтере   у   </w:t>
      </w:r>
      <w:proofErr w:type="gramStart"/>
      <w:r>
        <w:t>заявителя,  являющегося</w:t>
      </w:r>
      <w:proofErr w:type="gramEnd"/>
      <w:r>
        <w:t xml:space="preserve">  юридическим  лицом,  об</w:t>
      </w:r>
    </w:p>
    <w:p w:rsidR="00FC6FA7" w:rsidRDefault="00FC6FA7">
      <w:pPr>
        <w:pStyle w:val="ConsPlusNonformat"/>
        <w:jc w:val="both"/>
      </w:pPr>
      <w:proofErr w:type="gramStart"/>
      <w:r>
        <w:t>индивидуальном  предпринимателе</w:t>
      </w:r>
      <w:proofErr w:type="gramEnd"/>
      <w:r>
        <w:t xml:space="preserve">  -  производителе  товаров,  работ,  услуг,</w:t>
      </w:r>
    </w:p>
    <w:p w:rsidR="00FC6FA7" w:rsidRDefault="00FC6FA7">
      <w:pPr>
        <w:pStyle w:val="ConsPlusNonformat"/>
        <w:jc w:val="both"/>
      </w:pPr>
      <w:r>
        <w:t>являющемся заявителем;</w:t>
      </w:r>
    </w:p>
    <w:p w:rsidR="00FC6FA7" w:rsidRDefault="00FC6FA7">
      <w:pPr>
        <w:pStyle w:val="ConsPlusNonformat"/>
        <w:jc w:val="both"/>
      </w:pPr>
      <w:r>
        <w:t xml:space="preserve">    не   является   иностранным   </w:t>
      </w:r>
      <w:proofErr w:type="gramStart"/>
      <w:r>
        <w:t>юридическим  лицом</w:t>
      </w:r>
      <w:proofErr w:type="gramEnd"/>
      <w:r>
        <w:t>,  а  также  российским</w:t>
      </w:r>
    </w:p>
    <w:p w:rsidR="00FC6FA7" w:rsidRDefault="00FC6FA7">
      <w:pPr>
        <w:pStyle w:val="ConsPlusNonformat"/>
        <w:jc w:val="both"/>
      </w:pPr>
      <w:proofErr w:type="gramStart"/>
      <w:r>
        <w:t>юридическим  лицом</w:t>
      </w:r>
      <w:proofErr w:type="gramEnd"/>
      <w:r>
        <w:t>,  в уставном (складочном) капитале которого доля участия</w:t>
      </w:r>
    </w:p>
    <w:p w:rsidR="00FC6FA7" w:rsidRDefault="00FC6FA7">
      <w:pPr>
        <w:pStyle w:val="ConsPlusNonformat"/>
        <w:jc w:val="both"/>
      </w:pPr>
      <w:r>
        <w:t xml:space="preserve">иностранных   юридических   </w:t>
      </w:r>
      <w:proofErr w:type="gramStart"/>
      <w:r>
        <w:t xml:space="preserve">лиц,   </w:t>
      </w:r>
      <w:proofErr w:type="gramEnd"/>
      <w:r>
        <w:t>местом   регистрации   которых  является</w:t>
      </w:r>
    </w:p>
    <w:p w:rsidR="00FC6FA7" w:rsidRDefault="00FC6FA7">
      <w:pPr>
        <w:pStyle w:val="ConsPlusNonformat"/>
        <w:jc w:val="both"/>
      </w:pPr>
      <w:r>
        <w:t xml:space="preserve">государство   или   </w:t>
      </w:r>
      <w:proofErr w:type="gramStart"/>
      <w:r>
        <w:t>территория,  включенные</w:t>
      </w:r>
      <w:proofErr w:type="gramEnd"/>
      <w:r>
        <w:t xml:space="preserve">  в  утверждаемый  Министерством</w:t>
      </w:r>
    </w:p>
    <w:p w:rsidR="00FC6FA7" w:rsidRDefault="00FC6FA7">
      <w:pPr>
        <w:pStyle w:val="ConsPlusNonformat"/>
        <w:jc w:val="both"/>
      </w:pPr>
      <w:r>
        <w:t>финансов   Российской   Федерации   перечень   государств   и   территории,</w:t>
      </w:r>
    </w:p>
    <w:p w:rsidR="00FC6FA7" w:rsidRDefault="00FC6FA7">
      <w:pPr>
        <w:pStyle w:val="ConsPlusNonformat"/>
        <w:jc w:val="both"/>
      </w:pPr>
      <w:r>
        <w:t xml:space="preserve">предоставляющих   </w:t>
      </w:r>
      <w:proofErr w:type="gramStart"/>
      <w:r>
        <w:t>льготный  налоговый</w:t>
      </w:r>
      <w:proofErr w:type="gramEnd"/>
      <w:r>
        <w:t xml:space="preserve">  режим  налогообложения  и  (или)  не</w:t>
      </w:r>
    </w:p>
    <w:p w:rsidR="00FC6FA7" w:rsidRDefault="00FC6FA7">
      <w:pPr>
        <w:pStyle w:val="ConsPlusNonformat"/>
        <w:jc w:val="both"/>
      </w:pPr>
      <w:proofErr w:type="gramStart"/>
      <w:r>
        <w:t>предусматривающих  раскрытия</w:t>
      </w:r>
      <w:proofErr w:type="gramEnd"/>
      <w:r>
        <w:t xml:space="preserve">  и  предоставления  информации  при проведении</w:t>
      </w:r>
    </w:p>
    <w:p w:rsidR="00FC6FA7" w:rsidRDefault="00FC6FA7">
      <w:pPr>
        <w:pStyle w:val="ConsPlusNonformat"/>
        <w:jc w:val="both"/>
      </w:pPr>
      <w:proofErr w:type="gramStart"/>
      <w:r>
        <w:t>финансовых  операций</w:t>
      </w:r>
      <w:proofErr w:type="gramEnd"/>
      <w:r>
        <w:t xml:space="preserve">  (офшорные  зоны) в отношении таких юридических лиц, в</w:t>
      </w:r>
    </w:p>
    <w:p w:rsidR="00FC6FA7" w:rsidRDefault="00FC6FA7">
      <w:pPr>
        <w:pStyle w:val="ConsPlusNonformat"/>
        <w:jc w:val="both"/>
      </w:pPr>
      <w:r>
        <w:t>совокупности превышает 50 процентов;</w:t>
      </w:r>
    </w:p>
    <w:p w:rsidR="00FC6FA7" w:rsidRDefault="00FC6FA7">
      <w:pPr>
        <w:pStyle w:val="ConsPlusNonformat"/>
        <w:jc w:val="both"/>
      </w:pPr>
      <w:r>
        <w:t xml:space="preserve">    </w:t>
      </w:r>
      <w:proofErr w:type="gramStart"/>
      <w:r>
        <w:t>не  получает</w:t>
      </w:r>
      <w:proofErr w:type="gramEnd"/>
      <w:r>
        <w:t xml:space="preserve">  в  текущем году средства из бюджета города Красноярска на</w:t>
      </w:r>
    </w:p>
    <w:p w:rsidR="00FC6FA7" w:rsidRDefault="00FC6FA7">
      <w:pPr>
        <w:pStyle w:val="ConsPlusNonformat"/>
        <w:jc w:val="both"/>
      </w:pPr>
      <w:r>
        <w:t>основании иных муниципальных правовых актов в целях возмещения (финансового</w:t>
      </w:r>
    </w:p>
    <w:p w:rsidR="00FC6FA7" w:rsidRDefault="00FC6FA7">
      <w:pPr>
        <w:pStyle w:val="ConsPlusNonformat"/>
        <w:jc w:val="both"/>
      </w:pPr>
      <w:proofErr w:type="gramStart"/>
      <w:r>
        <w:t>обеспечения)  одних</w:t>
      </w:r>
      <w:proofErr w:type="gramEnd"/>
      <w:r>
        <w:t xml:space="preserve">  и  тех  же  затрат  (части затрат) на создание и (или)</w:t>
      </w:r>
    </w:p>
    <w:p w:rsidR="00FC6FA7" w:rsidRDefault="00FC6FA7">
      <w:pPr>
        <w:pStyle w:val="ConsPlusNonformat"/>
        <w:jc w:val="both"/>
      </w:pPr>
      <w:r>
        <w:t>обеспечение   деятельности   групп   дневного   времяпрепровождения   детей</w:t>
      </w:r>
    </w:p>
    <w:p w:rsidR="00FC6FA7" w:rsidRDefault="00FC6FA7">
      <w:pPr>
        <w:pStyle w:val="ConsPlusNonformat"/>
        <w:jc w:val="both"/>
      </w:pPr>
      <w:r>
        <w:t>дошкольного возраста;</w:t>
      </w:r>
    </w:p>
    <w:p w:rsidR="00FC6FA7" w:rsidRDefault="00FC6FA7">
      <w:pPr>
        <w:pStyle w:val="ConsPlusNonformat"/>
        <w:jc w:val="both"/>
      </w:pPr>
      <w:r>
        <w:t xml:space="preserve">    заключены договоры аренды (субаренды, о передаче прав и обязанностей по</w:t>
      </w:r>
    </w:p>
    <w:p w:rsidR="00FC6FA7" w:rsidRDefault="00FC6FA7">
      <w:pPr>
        <w:pStyle w:val="ConsPlusNonformat"/>
        <w:jc w:val="both"/>
      </w:pPr>
      <w:r>
        <w:t xml:space="preserve">договору   </w:t>
      </w:r>
      <w:proofErr w:type="gramStart"/>
      <w:r>
        <w:t>аренды  другому</w:t>
      </w:r>
      <w:proofErr w:type="gramEnd"/>
      <w:r>
        <w:t xml:space="preserve">  (третьему)  лицу,  безвозмездного  пользования)</w:t>
      </w:r>
    </w:p>
    <w:p w:rsidR="00FC6FA7" w:rsidRDefault="00FC6FA7">
      <w:pPr>
        <w:pStyle w:val="ConsPlusNonformat"/>
        <w:jc w:val="both"/>
      </w:pPr>
      <w:r>
        <w:t xml:space="preserve">нежилых   </w:t>
      </w:r>
      <w:proofErr w:type="gramStart"/>
      <w:r>
        <w:t>помещений,  зданий</w:t>
      </w:r>
      <w:proofErr w:type="gramEnd"/>
      <w:r>
        <w:t>,  строений,  сооружений,  земельных  участков,</w:t>
      </w:r>
    </w:p>
    <w:p w:rsidR="00FC6FA7" w:rsidRDefault="00FC6FA7">
      <w:pPr>
        <w:pStyle w:val="ConsPlusNonformat"/>
        <w:jc w:val="both"/>
      </w:pPr>
      <w:proofErr w:type="gramStart"/>
      <w:r>
        <w:t>используемых  для</w:t>
      </w:r>
      <w:proofErr w:type="gramEnd"/>
      <w:r>
        <w:t xml:space="preserve">  создания и (или) обеспечения деятельности групп дневного</w:t>
      </w:r>
    </w:p>
    <w:p w:rsidR="00FC6FA7" w:rsidRDefault="00FC6FA7">
      <w:pPr>
        <w:pStyle w:val="ConsPlusNonformat"/>
        <w:jc w:val="both"/>
      </w:pPr>
      <w:r>
        <w:lastRenderedPageBreak/>
        <w:t>времяпрепровождения детей дошкольного возраста, которые содержат информацию</w:t>
      </w:r>
    </w:p>
    <w:p w:rsidR="00FC6FA7" w:rsidRDefault="00FC6FA7">
      <w:pPr>
        <w:pStyle w:val="ConsPlusNonformat"/>
        <w:jc w:val="both"/>
      </w:pPr>
      <w:proofErr w:type="gramStart"/>
      <w:r>
        <w:t>о  праве</w:t>
      </w:r>
      <w:proofErr w:type="gramEnd"/>
      <w:r>
        <w:t xml:space="preserve">  арендатора (субарендатора, другого (третьего) лица, пользователя)</w:t>
      </w:r>
    </w:p>
    <w:p w:rsidR="00FC6FA7" w:rsidRDefault="00FC6FA7">
      <w:pPr>
        <w:pStyle w:val="ConsPlusNonformat"/>
        <w:jc w:val="both"/>
      </w:pPr>
      <w:proofErr w:type="gramStart"/>
      <w:r>
        <w:t>на  приобретение</w:t>
      </w:r>
      <w:proofErr w:type="gramEnd"/>
      <w:r>
        <w:t xml:space="preserve">  и  (или)  монтаж  малых архитектурных форм; на проведение</w:t>
      </w:r>
    </w:p>
    <w:p w:rsidR="00FC6FA7" w:rsidRDefault="00FC6FA7">
      <w:pPr>
        <w:pStyle w:val="ConsPlusNonformat"/>
        <w:jc w:val="both"/>
      </w:pPr>
      <w:r>
        <w:t>ремонта</w:t>
      </w:r>
      <w:proofErr w:type="gramStart"/>
      <w:r>
        <w:t xml:space="preserve">   (</w:t>
      </w:r>
      <w:proofErr w:type="gramEnd"/>
      <w:r>
        <w:t>реконструкции)   и   (или)   на   приобретение  и  (или)  монтаж</w:t>
      </w:r>
    </w:p>
    <w:p w:rsidR="00FC6FA7" w:rsidRDefault="00FC6FA7">
      <w:pPr>
        <w:pStyle w:val="ConsPlusNonformat"/>
        <w:jc w:val="both"/>
      </w:pPr>
      <w:proofErr w:type="gramStart"/>
      <w:r>
        <w:t>оборудования,  необходимого</w:t>
      </w:r>
      <w:proofErr w:type="gramEnd"/>
      <w:r>
        <w:t xml:space="preserve"> для обеспечения соответствия нежилых помещений,</w:t>
      </w:r>
    </w:p>
    <w:p w:rsidR="00FC6FA7" w:rsidRDefault="00FC6FA7">
      <w:pPr>
        <w:pStyle w:val="ConsPlusNonformat"/>
        <w:jc w:val="both"/>
      </w:pPr>
      <w:proofErr w:type="gramStart"/>
      <w:r>
        <w:t>зданий,  строений</w:t>
      </w:r>
      <w:proofErr w:type="gramEnd"/>
      <w:r>
        <w:t>,  сооружений, переданных по договору аренды (субаренды, о</w:t>
      </w:r>
    </w:p>
    <w:p w:rsidR="00FC6FA7" w:rsidRDefault="00FC6FA7">
      <w:pPr>
        <w:pStyle w:val="ConsPlusNonformat"/>
        <w:jc w:val="both"/>
      </w:pPr>
      <w:r>
        <w:t xml:space="preserve">передаче   прав   и   обязанностей   по   договору   </w:t>
      </w:r>
      <w:proofErr w:type="gramStart"/>
      <w:r>
        <w:t>аренды  другому</w:t>
      </w:r>
      <w:proofErr w:type="gramEnd"/>
      <w:r>
        <w:t xml:space="preserve">  лицу,</w:t>
      </w:r>
    </w:p>
    <w:p w:rsidR="00FC6FA7" w:rsidRDefault="00FC6FA7">
      <w:pPr>
        <w:pStyle w:val="ConsPlusNonformat"/>
        <w:jc w:val="both"/>
      </w:pPr>
      <w:r>
        <w:t xml:space="preserve">безвозмездного пользования) требованиям </w:t>
      </w:r>
      <w:proofErr w:type="spellStart"/>
      <w:r>
        <w:t>Роспотребнадзора</w:t>
      </w:r>
      <w:proofErr w:type="spellEnd"/>
      <w:r>
        <w:t>, МЧС России и иным</w:t>
      </w:r>
    </w:p>
    <w:p w:rsidR="00FC6FA7" w:rsidRDefault="00FC6FA7">
      <w:pPr>
        <w:pStyle w:val="ConsPlusNonformat"/>
        <w:jc w:val="both"/>
      </w:pPr>
      <w:r>
        <w:t>требованиям законодательства Российской Федерации;</w:t>
      </w:r>
    </w:p>
    <w:p w:rsidR="00FC6FA7" w:rsidRDefault="00FC6FA7">
      <w:pPr>
        <w:pStyle w:val="ConsPlusNonformat"/>
        <w:jc w:val="both"/>
      </w:pPr>
      <w:r>
        <w:t xml:space="preserve">    </w:t>
      </w:r>
      <w:proofErr w:type="gramStart"/>
      <w:r>
        <w:t>имеет  договоры</w:t>
      </w:r>
      <w:proofErr w:type="gramEnd"/>
      <w:r>
        <w:t xml:space="preserve">  аренды  (субаренды,  о передаче прав и обязанностей по</w:t>
      </w:r>
    </w:p>
    <w:p w:rsidR="00FC6FA7" w:rsidRDefault="00FC6FA7">
      <w:pPr>
        <w:pStyle w:val="ConsPlusNonformat"/>
        <w:jc w:val="both"/>
      </w:pPr>
      <w:r>
        <w:t xml:space="preserve">договору   </w:t>
      </w:r>
      <w:proofErr w:type="gramStart"/>
      <w:r>
        <w:t>аренды  другому</w:t>
      </w:r>
      <w:proofErr w:type="gramEnd"/>
      <w:r>
        <w:t xml:space="preserve">  (третьему)  лицу,  безвозмездного  пользования)</w:t>
      </w:r>
    </w:p>
    <w:p w:rsidR="00FC6FA7" w:rsidRDefault="00FC6FA7">
      <w:pPr>
        <w:pStyle w:val="ConsPlusNonformat"/>
        <w:jc w:val="both"/>
      </w:pPr>
      <w:r>
        <w:t xml:space="preserve">нежилых   </w:t>
      </w:r>
      <w:proofErr w:type="gramStart"/>
      <w:r>
        <w:t xml:space="preserve">помещений,   </w:t>
      </w:r>
      <w:proofErr w:type="gramEnd"/>
      <w:r>
        <w:t>зданий,  строений,  сооружений,  а  также  земельных</w:t>
      </w:r>
    </w:p>
    <w:p w:rsidR="00FC6FA7" w:rsidRDefault="00FC6FA7">
      <w:pPr>
        <w:pStyle w:val="ConsPlusNonformat"/>
        <w:jc w:val="both"/>
      </w:pPr>
      <w:proofErr w:type="gramStart"/>
      <w:r>
        <w:t>участков,  используемых</w:t>
      </w:r>
      <w:proofErr w:type="gramEnd"/>
      <w:r>
        <w:t xml:space="preserve"> для создания и (или) обеспечения деятельности групп</w:t>
      </w:r>
    </w:p>
    <w:p w:rsidR="00FC6FA7" w:rsidRDefault="00FC6FA7">
      <w:pPr>
        <w:pStyle w:val="ConsPlusNonformat"/>
        <w:jc w:val="both"/>
      </w:pPr>
      <w:proofErr w:type="gramStart"/>
      <w:r>
        <w:t>дневного  времяпрепровождения</w:t>
      </w:r>
      <w:proofErr w:type="gramEnd"/>
      <w:r>
        <w:t xml:space="preserve">  детей  дошкольного  возраста, сроки действия</w:t>
      </w:r>
    </w:p>
    <w:p w:rsidR="00FC6FA7" w:rsidRDefault="00FC6FA7">
      <w:pPr>
        <w:pStyle w:val="ConsPlusNonformat"/>
        <w:jc w:val="both"/>
      </w:pPr>
      <w:proofErr w:type="gramStart"/>
      <w:r>
        <w:t>которых  не</w:t>
      </w:r>
      <w:proofErr w:type="gramEnd"/>
      <w:r>
        <w:t xml:space="preserve">  истекают  в  период, представленный заявителем к возмещению за</w:t>
      </w:r>
    </w:p>
    <w:p w:rsidR="00FC6FA7" w:rsidRDefault="00FC6FA7">
      <w:pPr>
        <w:pStyle w:val="ConsPlusNonformat"/>
        <w:jc w:val="both"/>
      </w:pPr>
      <w:r>
        <w:t>счет субсидии;</w:t>
      </w:r>
    </w:p>
    <w:p w:rsidR="00FC6FA7" w:rsidRDefault="00FC6FA7">
      <w:pPr>
        <w:pStyle w:val="ConsPlusNonformat"/>
        <w:jc w:val="both"/>
      </w:pPr>
      <w:r>
        <w:t xml:space="preserve">    </w:t>
      </w:r>
      <w:proofErr w:type="gramStart"/>
      <w:r>
        <w:t>не  имеет</w:t>
      </w:r>
      <w:proofErr w:type="gramEnd"/>
      <w:r>
        <w:t xml:space="preserve"> нарушений свыше 60 календарных дней сроков возврата основного</w:t>
      </w:r>
    </w:p>
    <w:p w:rsidR="00FC6FA7" w:rsidRDefault="00FC6FA7">
      <w:pPr>
        <w:pStyle w:val="ConsPlusNonformat"/>
        <w:jc w:val="both"/>
      </w:pPr>
      <w:proofErr w:type="gramStart"/>
      <w:r>
        <w:t>долга  по</w:t>
      </w:r>
      <w:proofErr w:type="gramEnd"/>
      <w:r>
        <w:t xml:space="preserve">  кредитам,  выданным  на  приобретение нежилых помещений, зданий,</w:t>
      </w:r>
    </w:p>
    <w:p w:rsidR="00FC6FA7" w:rsidRDefault="00FC6FA7">
      <w:pPr>
        <w:pStyle w:val="ConsPlusNonformat"/>
        <w:jc w:val="both"/>
      </w:pPr>
      <w:proofErr w:type="gramStart"/>
      <w:r>
        <w:t xml:space="preserve">строений,   </w:t>
      </w:r>
      <w:proofErr w:type="gramEnd"/>
      <w:r>
        <w:t>сооружений,  используемых  для  создания  и  (или)  обеспечения</w:t>
      </w:r>
    </w:p>
    <w:p w:rsidR="00FC6FA7" w:rsidRDefault="00FC6FA7">
      <w:pPr>
        <w:pStyle w:val="ConsPlusNonformat"/>
        <w:jc w:val="both"/>
      </w:pPr>
      <w:r>
        <w:t>деятельности групп дневного времяпрепровождения детей дошкольного возраста;</w:t>
      </w:r>
    </w:p>
    <w:p w:rsidR="00FC6FA7" w:rsidRDefault="00FC6FA7">
      <w:pPr>
        <w:pStyle w:val="ConsPlusNonformat"/>
        <w:jc w:val="both"/>
      </w:pPr>
      <w:r>
        <w:t xml:space="preserve">    </w:t>
      </w:r>
      <w:proofErr w:type="gramStart"/>
      <w:r>
        <w:t>имеет  договоры</w:t>
      </w:r>
      <w:proofErr w:type="gramEnd"/>
      <w:r>
        <w:t xml:space="preserve">,  заключенные  с  обслуживающей  или  </w:t>
      </w:r>
      <w:proofErr w:type="spellStart"/>
      <w:r>
        <w:t>ресурсоснабжающей</w:t>
      </w:r>
      <w:proofErr w:type="spellEnd"/>
    </w:p>
    <w:p w:rsidR="00FC6FA7" w:rsidRDefault="00FC6FA7">
      <w:pPr>
        <w:pStyle w:val="ConsPlusNonformat"/>
        <w:jc w:val="both"/>
      </w:pPr>
      <w:proofErr w:type="gramStart"/>
      <w:r>
        <w:t>организацией,  на</w:t>
      </w:r>
      <w:proofErr w:type="gramEnd"/>
      <w:r>
        <w:t xml:space="preserve">  оказание  коммунальных  услуг,  услуг  электроснабжения,</w:t>
      </w:r>
    </w:p>
    <w:p w:rsidR="00FC6FA7" w:rsidRDefault="00FC6FA7">
      <w:pPr>
        <w:pStyle w:val="ConsPlusNonformat"/>
        <w:jc w:val="both"/>
      </w:pPr>
      <w:r>
        <w:t xml:space="preserve">потребляемых   в   </w:t>
      </w:r>
      <w:proofErr w:type="gramStart"/>
      <w:r>
        <w:t>нежилых  помещениях</w:t>
      </w:r>
      <w:proofErr w:type="gramEnd"/>
      <w:r>
        <w:t>,  зданиях,  строениях,  сооружениях,</w:t>
      </w:r>
    </w:p>
    <w:p w:rsidR="00FC6FA7" w:rsidRDefault="00FC6FA7">
      <w:pPr>
        <w:pStyle w:val="ConsPlusNonformat"/>
        <w:jc w:val="both"/>
      </w:pPr>
      <w:proofErr w:type="gramStart"/>
      <w:r>
        <w:t>используемых  для</w:t>
      </w:r>
      <w:proofErr w:type="gramEnd"/>
      <w:r>
        <w:t xml:space="preserve">  создания и (или) обеспечения деятельности групп дневного</w:t>
      </w:r>
    </w:p>
    <w:p w:rsidR="00FC6FA7" w:rsidRDefault="00FC6FA7">
      <w:pPr>
        <w:pStyle w:val="ConsPlusNonformat"/>
        <w:jc w:val="both"/>
      </w:pPr>
      <w:r>
        <w:t>времяпрепровождения детей дошкольного возраста.</w:t>
      </w:r>
    </w:p>
    <w:p w:rsidR="00FC6FA7" w:rsidRDefault="00FC6FA7">
      <w:pPr>
        <w:pStyle w:val="ConsPlusNonformat"/>
        <w:jc w:val="both"/>
      </w:pPr>
      <w:r>
        <w:t xml:space="preserve">    Размер   субсидии   прошу   </w:t>
      </w:r>
      <w:proofErr w:type="gramStart"/>
      <w:r>
        <w:t>установить  в</w:t>
      </w:r>
      <w:proofErr w:type="gramEnd"/>
      <w:r>
        <w:t xml:space="preserve">  соответствии  с  действующим</w:t>
      </w:r>
    </w:p>
    <w:p w:rsidR="00FC6FA7" w:rsidRDefault="00FC6FA7">
      <w:pPr>
        <w:pStyle w:val="ConsPlusNonformat"/>
        <w:jc w:val="both"/>
      </w:pPr>
      <w:proofErr w:type="gramStart"/>
      <w:r>
        <w:t>Положением  о</w:t>
      </w:r>
      <w:proofErr w:type="gramEnd"/>
      <w:r>
        <w:t xml:space="preserve">  порядке  предоставления субсидий субъектам малого и среднего</w:t>
      </w:r>
    </w:p>
    <w:p w:rsidR="00FC6FA7" w:rsidRDefault="00FC6FA7">
      <w:pPr>
        <w:pStyle w:val="ConsPlusNonformat"/>
        <w:jc w:val="both"/>
      </w:pPr>
      <w:r>
        <w:t xml:space="preserve">предпринимательства   -   </w:t>
      </w:r>
      <w:proofErr w:type="gramStart"/>
      <w:r>
        <w:t>производителям  товаров</w:t>
      </w:r>
      <w:proofErr w:type="gramEnd"/>
      <w:r>
        <w:t>,  работ,  услуг  в  целях</w:t>
      </w:r>
    </w:p>
    <w:p w:rsidR="00FC6FA7" w:rsidRDefault="00FC6FA7">
      <w:pPr>
        <w:pStyle w:val="ConsPlusNonformat"/>
        <w:jc w:val="both"/>
      </w:pPr>
      <w:proofErr w:type="gramStart"/>
      <w:r>
        <w:t>возмещения  части</w:t>
      </w:r>
      <w:proofErr w:type="gramEnd"/>
      <w:r>
        <w:t xml:space="preserve"> затрат на создание и (или) обеспечение деятельности групп</w:t>
      </w:r>
    </w:p>
    <w:p w:rsidR="00FC6FA7" w:rsidRDefault="00FC6FA7">
      <w:pPr>
        <w:pStyle w:val="ConsPlusNonformat"/>
        <w:jc w:val="both"/>
      </w:pPr>
      <w:r>
        <w:t>дневного времяпрепровождения детей дошкольного возраста.</w:t>
      </w:r>
    </w:p>
    <w:p w:rsidR="00FC6FA7" w:rsidRDefault="00FC6FA7">
      <w:pPr>
        <w:pStyle w:val="ConsPlusNonformat"/>
        <w:jc w:val="both"/>
      </w:pPr>
      <w:r>
        <w:t xml:space="preserve">    Данная заявка означает согласие:</w:t>
      </w:r>
    </w:p>
    <w:p w:rsidR="00FC6FA7" w:rsidRDefault="00FC6FA7">
      <w:pPr>
        <w:pStyle w:val="ConsPlusNonformat"/>
        <w:jc w:val="both"/>
      </w:pPr>
      <w:r>
        <w:t xml:space="preserve">    </w:t>
      </w:r>
      <w:proofErr w:type="gramStart"/>
      <w:r>
        <w:t>на  проверку</w:t>
      </w:r>
      <w:proofErr w:type="gramEnd"/>
      <w:r>
        <w:t xml:space="preserve">  любых  данных,  представленных  в  настоящей  заявке;  на</w:t>
      </w:r>
    </w:p>
    <w:p w:rsidR="00FC6FA7" w:rsidRDefault="00FC6FA7">
      <w:pPr>
        <w:pStyle w:val="ConsPlusNonformat"/>
        <w:jc w:val="both"/>
      </w:pPr>
      <w:proofErr w:type="gramStart"/>
      <w:r>
        <w:t>публикацию  (</w:t>
      </w:r>
      <w:proofErr w:type="gramEnd"/>
      <w:r>
        <w:t>размещение) в информационно-телекоммуникационной сети Интернет</w:t>
      </w:r>
    </w:p>
    <w:p w:rsidR="00FC6FA7" w:rsidRDefault="00FC6FA7">
      <w:pPr>
        <w:pStyle w:val="ConsPlusNonformat"/>
        <w:jc w:val="both"/>
      </w:pPr>
      <w:proofErr w:type="gramStart"/>
      <w:r>
        <w:t>информации  о</w:t>
      </w:r>
      <w:proofErr w:type="gramEnd"/>
      <w:r>
        <w:t xml:space="preserve">  заявителе,  о  подаваемом заявителем пакете документов, иной</w:t>
      </w:r>
    </w:p>
    <w:p w:rsidR="00FC6FA7" w:rsidRDefault="00FC6FA7">
      <w:pPr>
        <w:pStyle w:val="ConsPlusNonformat"/>
        <w:jc w:val="both"/>
      </w:pPr>
      <w:r>
        <w:t xml:space="preserve">информации   о   </w:t>
      </w:r>
      <w:proofErr w:type="gramStart"/>
      <w:r>
        <w:t xml:space="preserve">заявителе,   </w:t>
      </w:r>
      <w:proofErr w:type="gramEnd"/>
      <w:r>
        <w:t>связанной   с   порядком  проведения  отбора,</w:t>
      </w:r>
    </w:p>
    <w:p w:rsidR="00FC6FA7" w:rsidRDefault="00FC6FA7">
      <w:pPr>
        <w:pStyle w:val="ConsPlusNonformat"/>
        <w:jc w:val="both"/>
      </w:pPr>
      <w:r>
        <w:t xml:space="preserve">установленным  </w:t>
      </w:r>
      <w:hyperlink r:id="rId9" w:history="1">
        <w:r>
          <w:rPr>
            <w:color w:val="0000FF"/>
          </w:rPr>
          <w:t>разделом  II</w:t>
        </w:r>
      </w:hyperlink>
      <w:r>
        <w:t xml:space="preserve">  Положения  о  порядке  предоставления субсидий</w:t>
      </w:r>
    </w:p>
    <w:p w:rsidR="00FC6FA7" w:rsidRDefault="00FC6FA7">
      <w:pPr>
        <w:pStyle w:val="ConsPlusNonformat"/>
        <w:jc w:val="both"/>
      </w:pPr>
      <w:proofErr w:type="gramStart"/>
      <w:r>
        <w:t>субъектам  малого</w:t>
      </w:r>
      <w:proofErr w:type="gramEnd"/>
      <w:r>
        <w:t xml:space="preserve">  и среднего предпринимательства - производителям товаров,</w:t>
      </w:r>
    </w:p>
    <w:p w:rsidR="00FC6FA7" w:rsidRDefault="00FC6FA7">
      <w:pPr>
        <w:pStyle w:val="ConsPlusNonformat"/>
        <w:jc w:val="both"/>
      </w:pPr>
      <w:proofErr w:type="gramStart"/>
      <w:r>
        <w:t xml:space="preserve">работ,   </w:t>
      </w:r>
      <w:proofErr w:type="gramEnd"/>
      <w:r>
        <w:t>услуг  в  целях  возмещения  части  затрат  на  создание  и  (или)</w:t>
      </w:r>
    </w:p>
    <w:p w:rsidR="00FC6FA7" w:rsidRDefault="00FC6FA7">
      <w:pPr>
        <w:pStyle w:val="ConsPlusNonformat"/>
        <w:jc w:val="both"/>
      </w:pPr>
      <w:r>
        <w:t>обеспечение   деятельности   групп   дневного   времяпрепровождения   детей</w:t>
      </w:r>
    </w:p>
    <w:p w:rsidR="00FC6FA7" w:rsidRDefault="00FC6FA7">
      <w:pPr>
        <w:pStyle w:val="ConsPlusNonformat"/>
        <w:jc w:val="both"/>
      </w:pPr>
      <w:proofErr w:type="gramStart"/>
      <w:r>
        <w:t>дошкольного  возраста</w:t>
      </w:r>
      <w:proofErr w:type="gramEnd"/>
      <w:r>
        <w:t>,  а  также  согласие на обработку персональных данных</w:t>
      </w:r>
    </w:p>
    <w:p w:rsidR="00FC6FA7" w:rsidRDefault="00FC6FA7">
      <w:pPr>
        <w:pStyle w:val="ConsPlusNonformat"/>
        <w:jc w:val="both"/>
      </w:pPr>
      <w:r>
        <w:t>(для физического лица).</w:t>
      </w:r>
    </w:p>
    <w:p w:rsidR="00FC6FA7" w:rsidRDefault="00FC6FA7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FC6FA7" w:rsidRDefault="00FC6FA7">
      <w:pPr>
        <w:pStyle w:val="ConsPlusNonformat"/>
        <w:jc w:val="both"/>
      </w:pPr>
    </w:p>
    <w:p w:rsidR="00FC6FA7" w:rsidRDefault="00FC6FA7">
      <w:pPr>
        <w:pStyle w:val="ConsPlusNonformat"/>
        <w:jc w:val="both"/>
      </w:pPr>
      <w:r>
        <w:t>Руководитель организации/</w:t>
      </w:r>
    </w:p>
    <w:p w:rsidR="00FC6FA7" w:rsidRDefault="00FC6FA7">
      <w:pPr>
        <w:pStyle w:val="ConsPlusNonformat"/>
        <w:jc w:val="both"/>
      </w:pPr>
      <w:r>
        <w:t>индивидуальный предприниматель         _________    _______________________</w:t>
      </w:r>
    </w:p>
    <w:p w:rsidR="00FC6FA7" w:rsidRDefault="00FC6FA7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  (И.О. Фамилия)</w:t>
      </w:r>
    </w:p>
    <w:p w:rsidR="00FC6FA7" w:rsidRDefault="00FC6FA7">
      <w:pPr>
        <w:pStyle w:val="ConsPlusNonformat"/>
        <w:jc w:val="both"/>
      </w:pPr>
    </w:p>
    <w:p w:rsidR="00FC6FA7" w:rsidRDefault="00FC6FA7">
      <w:pPr>
        <w:pStyle w:val="ConsPlusNonformat"/>
        <w:jc w:val="both"/>
      </w:pPr>
      <w:r>
        <w:t>М.П. (при наличии)</w:t>
      </w:r>
    </w:p>
    <w:p w:rsidR="00FC6FA7" w:rsidRDefault="00FC6FA7">
      <w:pPr>
        <w:pStyle w:val="ConsPlusNonformat"/>
        <w:jc w:val="both"/>
      </w:pPr>
    </w:p>
    <w:p w:rsidR="00FC6FA7" w:rsidRDefault="00FC6FA7">
      <w:pPr>
        <w:pStyle w:val="ConsPlusNonformat"/>
        <w:jc w:val="both"/>
      </w:pPr>
    </w:p>
    <w:p w:rsidR="00FC6FA7" w:rsidRDefault="00FC6FA7">
      <w:pPr>
        <w:pStyle w:val="ConsPlusNonformat"/>
        <w:jc w:val="both"/>
      </w:pPr>
      <w:r>
        <w:t>Главный бухгалтер                      _________    _______________________</w:t>
      </w:r>
    </w:p>
    <w:p w:rsidR="00FC6FA7" w:rsidRDefault="00FC6FA7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  (И.О. Фамилия)</w:t>
      </w:r>
    </w:p>
    <w:p w:rsidR="00FC6FA7" w:rsidRDefault="00FC6FA7">
      <w:pPr>
        <w:pStyle w:val="ConsPlusNonformat"/>
        <w:jc w:val="both"/>
      </w:pPr>
    </w:p>
    <w:p w:rsidR="00FC6FA7" w:rsidRDefault="00FC6FA7">
      <w:pPr>
        <w:pStyle w:val="ConsPlusNonformat"/>
        <w:jc w:val="both"/>
      </w:pPr>
      <w:r>
        <w:t>Дата</w:t>
      </w:r>
    </w:p>
    <w:p w:rsidR="00007CEB" w:rsidRDefault="00FC6FA7" w:rsidP="00125110">
      <w:pPr>
        <w:pStyle w:val="ConsPlusNormal"/>
      </w:pPr>
      <w:hyperlink r:id="rId10" w:history="1">
        <w:r>
          <w:rPr>
            <w:i/>
            <w:color w:val="0000FF"/>
          </w:rPr>
          <w:t xml:space="preserve">Постановление администрации г. Красноярска от 17.09.2020 N 705 (ред. от 18.05.2022) "О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возраста" (вместе с "Положением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</w:t>
        </w:r>
        <w:r>
          <w:rPr>
            <w:i/>
            <w:color w:val="0000FF"/>
          </w:rPr>
          <w:lastRenderedPageBreak/>
          <w:t>времяпрепровождения детей дошкольного возраста")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bookmarkStart w:id="1" w:name="_GoBack"/>
      <w:bookmarkEnd w:id="1"/>
    </w:p>
    <w:sectPr w:rsidR="00007CEB" w:rsidSect="004D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A7"/>
    <w:rsid w:val="00007CEB"/>
    <w:rsid w:val="00125110"/>
    <w:rsid w:val="00FC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CA52"/>
  <w15:chartTrackingRefBased/>
  <w15:docId w15:val="{11EAFCBA-C580-49EC-852B-75C02BA4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C5F15C4511E153A6994ED9A98F4D333347810D3DFC9AC92307F56231DC198E5338018D70B1E6EFE1C4EAE29B56145D3BC39BCDB571AD1HFQ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AC5F15C4511E153A6994ED9A98F4D3343D7317D5D1C9AC92307F56231DC198E5338018D70E196AFC1C4EAE29B56145D3BC39BCDB571AD1HFQ2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C5F15C4511E153A6994ED9A98F4D3343D7317D5D1C9AC92307F56231DC198E5338018D70E1B6EF11C4EAE29B56145D3BC39BCDB571AD1HFQ2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CAC5F15C4511E153A6994ED9A98F4D3343D7317D5D1C9AC92307F56231DC198E5338018D70E1A6CF01C4EAE29B56145D3BC39BCDB571AD1HFQ2D" TargetMode="External"/><Relationship Id="rId10" Type="http://schemas.openxmlformats.org/officeDocument/2006/relationships/hyperlink" Target="consultantplus://offline/ref=0CAC5F15C4511E153A6994FB89F4ABDC343E241CD0DFCAF2CC6379017C4DC7CDA573864D944A176CF91619FF6BEB38169EF734B8CC4B1AD5EEFF415FH7Q2D" TargetMode="External"/><Relationship Id="rId4" Type="http://schemas.openxmlformats.org/officeDocument/2006/relationships/hyperlink" Target="consultantplus://offline/ref=0CAC5F15C4511E153A6994FB89F4ABDC343E241CD0DFCAF2CC6379017C4DC7CDA573864D944A176CF9171CF96EEB38169EF734B8CC4B1AD5EEFF415FH7Q2D" TargetMode="External"/><Relationship Id="rId9" Type="http://schemas.openxmlformats.org/officeDocument/2006/relationships/hyperlink" Target="consultantplus://offline/ref=0CAC5F15C4511E153A6994FB89F4ABDC343E241CD0DFCAF2CC6379017C4DC7CDA573864D944A176CF9171CF86BEB38169EF734B8CC4B1AD5EEFF415FH7Q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Акимова</dc:creator>
  <cp:keywords/>
  <dc:description/>
  <cp:lastModifiedBy>Наталия Акимова</cp:lastModifiedBy>
  <cp:revision>2</cp:revision>
  <cp:lastPrinted>2022-06-29T03:18:00Z</cp:lastPrinted>
  <dcterms:created xsi:type="dcterms:W3CDTF">2022-06-29T03:16:00Z</dcterms:created>
  <dcterms:modified xsi:type="dcterms:W3CDTF">2022-06-29T04:00:00Z</dcterms:modified>
</cp:coreProperties>
</file>