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0F5CEA">
        <w:rPr>
          <w:rFonts w:ascii="Georgia" w:hAnsi="Georgia"/>
          <w:sz w:val="20"/>
          <w:szCs w:val="20"/>
        </w:rPr>
        <w:t>2</w:t>
      </w:r>
      <w:r w:rsidR="0085734B">
        <w:rPr>
          <w:rFonts w:ascii="Georgia" w:hAnsi="Georgia"/>
          <w:sz w:val="20"/>
          <w:szCs w:val="20"/>
        </w:rPr>
        <w:t>8</w:t>
      </w:r>
      <w:r w:rsidRPr="002809E6">
        <w:rPr>
          <w:rFonts w:ascii="Georgia" w:hAnsi="Georgia"/>
          <w:sz w:val="20"/>
          <w:szCs w:val="20"/>
        </w:rPr>
        <w:t>.0</w:t>
      </w:r>
      <w:r w:rsidR="001656D6">
        <w:rPr>
          <w:rFonts w:ascii="Georgia" w:hAnsi="Georgia"/>
          <w:sz w:val="20"/>
          <w:szCs w:val="20"/>
        </w:rPr>
        <w:t>7</w:t>
      </w:r>
      <w:r w:rsidRPr="002809E6">
        <w:rPr>
          <w:rFonts w:ascii="Georgia" w:hAnsi="Georgia"/>
          <w:sz w:val="20"/>
          <w:szCs w:val="20"/>
        </w:rPr>
        <w:t>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2E7393" w:rsidRDefault="002E7393" w:rsidP="005500D6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FD75F9" w:rsidRDefault="00FD75F9" w:rsidP="0085734B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Международная и межрегиональная биржа контактов </w:t>
      </w:r>
    </w:p>
    <w:p w:rsidR="00AF54CC" w:rsidRPr="0085734B" w:rsidRDefault="00FD75F9" w:rsidP="0085734B">
      <w:pPr>
        <w:spacing w:after="0" w:line="360" w:lineRule="auto"/>
        <w:ind w:firstLine="284"/>
        <w:jc w:val="center"/>
        <w:rPr>
          <w:rFonts w:ascii="Georgia" w:eastAsia="Times New Roman" w:hAnsi="Georgia" w:cs="Times New Roman"/>
          <w:b/>
          <w:kern w:val="36"/>
          <w:sz w:val="20"/>
          <w:szCs w:val="20"/>
          <w:lang w:eastAsia="ru-RU"/>
        </w:rPr>
      </w:pPr>
      <w:r>
        <w:rPr>
          <w:rFonts w:ascii="Georgia" w:hAnsi="Georgia"/>
          <w:b/>
          <w:sz w:val="20"/>
          <w:szCs w:val="20"/>
        </w:rPr>
        <w:t xml:space="preserve">в рамках </w:t>
      </w:r>
      <w:r w:rsidR="00CF305D">
        <w:rPr>
          <w:rFonts w:ascii="Georgia" w:hAnsi="Georgia"/>
          <w:b/>
          <w:sz w:val="20"/>
          <w:szCs w:val="20"/>
        </w:rPr>
        <w:t>Р</w:t>
      </w:r>
      <w:r>
        <w:rPr>
          <w:rFonts w:ascii="Georgia" w:hAnsi="Georgia"/>
          <w:b/>
          <w:sz w:val="20"/>
          <w:szCs w:val="20"/>
        </w:rPr>
        <w:t xml:space="preserve">оссийско-итальянского </w:t>
      </w:r>
      <w:r w:rsidR="003F7BA1">
        <w:rPr>
          <w:rFonts w:ascii="Georgia" w:hAnsi="Georgia"/>
          <w:b/>
          <w:sz w:val="20"/>
          <w:szCs w:val="20"/>
        </w:rPr>
        <w:t>ф</w:t>
      </w:r>
      <w:r>
        <w:rPr>
          <w:rFonts w:ascii="Georgia" w:hAnsi="Georgia"/>
          <w:b/>
          <w:sz w:val="20"/>
          <w:szCs w:val="20"/>
        </w:rPr>
        <w:t xml:space="preserve">орума </w:t>
      </w:r>
    </w:p>
    <w:p w:rsidR="00AF54CC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CF305D" w:rsidRDefault="00AF54CC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</w:t>
      </w:r>
      <w:r w:rsidR="00CF305D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Красноярское региональное агентство поддержки малого и среднего бизнеса приглашает предпринимателей, заинтересованных в расширении межрегиональных и международных связей, принять участие в бизнес-миссии в город Тулу 14 – 16 сентября 2016 года. Мероприятие </w:t>
      </w:r>
      <w:r w:rsidR="00DE1872">
        <w:rPr>
          <w:rFonts w:ascii="Georgia" w:eastAsia="Times New Roman" w:hAnsi="Georgia" w:cs="Times New Roman"/>
          <w:sz w:val="20"/>
          <w:szCs w:val="20"/>
          <w:lang w:eastAsia="ru-RU"/>
        </w:rPr>
        <w:t>пройдёт</w:t>
      </w:r>
      <w:r w:rsidR="00CF305D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 рамках Российско-итальянского </w:t>
      </w:r>
      <w:r w:rsidR="003F7BA1">
        <w:rPr>
          <w:rFonts w:ascii="Georgia" w:eastAsia="Times New Roman" w:hAnsi="Georgia" w:cs="Times New Roman"/>
          <w:sz w:val="20"/>
          <w:szCs w:val="20"/>
          <w:lang w:eastAsia="ru-RU"/>
        </w:rPr>
        <w:t>ф</w:t>
      </w:r>
      <w:r w:rsidR="00CF305D">
        <w:rPr>
          <w:rFonts w:ascii="Georgia" w:eastAsia="Times New Roman" w:hAnsi="Georgia" w:cs="Times New Roman"/>
          <w:sz w:val="20"/>
          <w:szCs w:val="20"/>
          <w:lang w:eastAsia="ru-RU"/>
        </w:rPr>
        <w:t>орума.</w:t>
      </w:r>
    </w:p>
    <w:p w:rsidR="00CF305D" w:rsidRDefault="00CF305D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</w:t>
      </w:r>
      <w:r w:rsidR="003F7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Деловая программа бизнес-миссии предусматривает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российско-итальянский </w:t>
      </w:r>
      <w:r w:rsidR="003F7BA1">
        <w:rPr>
          <w:rFonts w:ascii="Georgia" w:eastAsia="Times New Roman" w:hAnsi="Georgia" w:cs="Times New Roman"/>
          <w:sz w:val="20"/>
          <w:szCs w:val="20"/>
          <w:lang w:eastAsia="ru-RU"/>
        </w:rPr>
        <w:t>кругл</w:t>
      </w:r>
      <w:r w:rsidR="007C3957">
        <w:rPr>
          <w:rFonts w:ascii="Georgia" w:eastAsia="Times New Roman" w:hAnsi="Georgia" w:cs="Times New Roman"/>
          <w:sz w:val="20"/>
          <w:szCs w:val="20"/>
          <w:lang w:eastAsia="ru-RU"/>
        </w:rPr>
        <w:t>ый</w:t>
      </w:r>
      <w:r w:rsidR="003F7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стол, В2В переговоры, посещение предприятий, биржу контактов. Помимо представителей бизнес-сообщества Италии в мероприятии примут участие предприниматели</w:t>
      </w:r>
      <w:r w:rsidR="007C395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Тульской, Липецкой, Орловской, Рязанской областей</w:t>
      </w:r>
      <w:r w:rsidR="00991C8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республик Марий Эл и Мордовия, заинтересованные в сотрудничестве с Красноярский краем. </w:t>
      </w:r>
      <w:r w:rsidR="007C395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3F7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</w:t>
      </w:r>
    </w:p>
    <w:p w:rsidR="00CF305D" w:rsidRDefault="00CF305D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  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>Принять участие в мероприятии могут компании малого и среднего бизнеса из различных сфер деятельности. Большой потенциал имеет межрегиональное и международное сотрудничество в области высоких технологий и инноваций</w:t>
      </w:r>
      <w:r w:rsidR="00124D5C">
        <w:rPr>
          <w:rFonts w:ascii="Georgia" w:eastAsia="Times New Roman" w:hAnsi="Georgia" w:cs="Times New Roman"/>
          <w:sz w:val="20"/>
          <w:szCs w:val="20"/>
          <w:lang w:eastAsia="ru-RU"/>
        </w:rPr>
        <w:t>. Т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акже перспективными направлениями остаются строительство, деревообработка, машиностроение, приборостроение, пищевая промышленность, сельское хозяйство и пр. </w:t>
      </w:r>
    </w:p>
    <w:p w:rsidR="00C310DE" w:rsidRDefault="00C310DE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  Предпринимателям, заинтересованным в участии в</w:t>
      </w:r>
      <w:r w:rsidR="00124D5C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бизне</w:t>
      </w:r>
      <w:bookmarkStart w:id="0" w:name="_GoBack"/>
      <w:bookmarkEnd w:id="0"/>
      <w:r w:rsidR="00124D5C">
        <w:rPr>
          <w:rFonts w:ascii="Georgia" w:eastAsia="Times New Roman" w:hAnsi="Georgia" w:cs="Times New Roman"/>
          <w:sz w:val="20"/>
          <w:szCs w:val="20"/>
          <w:lang w:eastAsia="ru-RU"/>
        </w:rPr>
        <w:t>с-миссии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необходимо обратиться в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РИЦ – Красноярский край (структурное подразделение Красноярского регионального агентства поддержки малого и среднего бизнеса)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по телефону (391) 265-44-32 доб. 03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>8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или по электронной почте: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hyperlink r:id="rId7" w:history="1"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eicc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eastAsia="ru-RU"/>
          </w:rPr>
          <w:t>@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agpb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eastAsia="ru-RU"/>
          </w:rPr>
          <w:t>24.</w:t>
        </w:r>
        <w:r w:rsidR="009A61B6" w:rsidRPr="00463301">
          <w:rPr>
            <w:rStyle w:val="a5"/>
            <w:rFonts w:ascii="Georgia" w:eastAsia="Times New Roman" w:hAnsi="Georgia" w:cs="Times New Roman"/>
            <w:sz w:val="20"/>
            <w:szCs w:val="20"/>
            <w:lang w:val="en-US" w:eastAsia="ru-RU"/>
          </w:rPr>
          <w:t>ru</w:t>
        </w:r>
      </w:hyperlink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</w:t>
      </w:r>
      <w:r w:rsidR="00197540">
        <w:rPr>
          <w:rFonts w:ascii="Georgia" w:eastAsia="Times New Roman" w:hAnsi="Georgia" w:cs="Times New Roman"/>
          <w:sz w:val="20"/>
          <w:szCs w:val="20"/>
          <w:lang w:eastAsia="ru-RU"/>
        </w:rPr>
        <w:t>р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уководитель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>РИЦ Николаева Анна Михайловна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 </w:t>
      </w:r>
    </w:p>
    <w:p w:rsidR="00C310DE" w:rsidRPr="00C310DE" w:rsidRDefault="00197540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    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C310DE" w:rsidRPr="00C310D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9A61B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Условия участия для краевых предпринимателей: Агентство оплачивает все расходы, связанные с деловой программой. Компания-участник оплачивает проезд, проживание, транспортировку презентационных материалов. </w:t>
      </w:r>
    </w:p>
    <w:p w:rsidR="00C310DE" w:rsidRDefault="00C310DE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602CA2" w:rsidRPr="00AF54CC" w:rsidRDefault="00602CA2" w:rsidP="00AF54CC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3D3C74" w:rsidRDefault="003D3C7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1656D6" w:rsidRPr="001656D6" w:rsidRDefault="00A867C1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Красноярское</w:t>
      </w:r>
      <w:proofErr w:type="gramEnd"/>
      <w:r>
        <w:rPr>
          <w:rFonts w:ascii="Georgia" w:hAnsi="Georgia"/>
          <w:sz w:val="20"/>
          <w:szCs w:val="20"/>
        </w:rPr>
        <w:t xml:space="preserve">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="009A61B6" w:rsidRPr="00463301">
          <w:rPr>
            <w:rStyle w:val="a5"/>
            <w:rFonts w:ascii="Georgia" w:hAnsi="Georgia"/>
            <w:sz w:val="20"/>
            <w:szCs w:val="20"/>
          </w:rPr>
          <w:t>.</w:t>
        </w:r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="009A61B6" w:rsidRPr="00463301">
          <w:rPr>
            <w:rStyle w:val="a5"/>
            <w:rFonts w:ascii="Georgia" w:hAnsi="Georgia"/>
            <w:sz w:val="20"/>
            <w:szCs w:val="20"/>
          </w:rPr>
          <w:t>24.</w:t>
        </w:r>
        <w:r w:rsidR="009A61B6" w:rsidRPr="00463301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E27"/>
    <w:multiLevelType w:val="hybridMultilevel"/>
    <w:tmpl w:val="CC9E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A12C31"/>
    <w:multiLevelType w:val="hybridMultilevel"/>
    <w:tmpl w:val="0992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1738C7"/>
    <w:multiLevelType w:val="hybridMultilevel"/>
    <w:tmpl w:val="D72A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237E5"/>
    <w:rsid w:val="00044CFE"/>
    <w:rsid w:val="000456E3"/>
    <w:rsid w:val="00066B7D"/>
    <w:rsid w:val="000B21FE"/>
    <w:rsid w:val="000F5CEA"/>
    <w:rsid w:val="00104B37"/>
    <w:rsid w:val="00124D5C"/>
    <w:rsid w:val="001253A0"/>
    <w:rsid w:val="00134330"/>
    <w:rsid w:val="001350B4"/>
    <w:rsid w:val="001649D7"/>
    <w:rsid w:val="001656D6"/>
    <w:rsid w:val="00184552"/>
    <w:rsid w:val="00197540"/>
    <w:rsid w:val="001A072B"/>
    <w:rsid w:val="001A6526"/>
    <w:rsid w:val="001C3B0C"/>
    <w:rsid w:val="001E1EE8"/>
    <w:rsid w:val="00206A19"/>
    <w:rsid w:val="002208D5"/>
    <w:rsid w:val="00237605"/>
    <w:rsid w:val="00273187"/>
    <w:rsid w:val="002809E6"/>
    <w:rsid w:val="002C6191"/>
    <w:rsid w:val="002D2C71"/>
    <w:rsid w:val="002E7393"/>
    <w:rsid w:val="00301A44"/>
    <w:rsid w:val="00304C54"/>
    <w:rsid w:val="00311423"/>
    <w:rsid w:val="00334F1C"/>
    <w:rsid w:val="00372B02"/>
    <w:rsid w:val="003731EC"/>
    <w:rsid w:val="003936A8"/>
    <w:rsid w:val="003A03C2"/>
    <w:rsid w:val="003A412D"/>
    <w:rsid w:val="003D3C74"/>
    <w:rsid w:val="003F7BA1"/>
    <w:rsid w:val="00416AD8"/>
    <w:rsid w:val="00417ADB"/>
    <w:rsid w:val="00436DE1"/>
    <w:rsid w:val="00451A69"/>
    <w:rsid w:val="004715CB"/>
    <w:rsid w:val="0049554F"/>
    <w:rsid w:val="004D33FC"/>
    <w:rsid w:val="004E1FD8"/>
    <w:rsid w:val="004F4A58"/>
    <w:rsid w:val="00544395"/>
    <w:rsid w:val="005500D6"/>
    <w:rsid w:val="00556F7F"/>
    <w:rsid w:val="00571FFE"/>
    <w:rsid w:val="005842A8"/>
    <w:rsid w:val="005E73F3"/>
    <w:rsid w:val="00602CA2"/>
    <w:rsid w:val="0060585C"/>
    <w:rsid w:val="00610D4B"/>
    <w:rsid w:val="006344FD"/>
    <w:rsid w:val="00675018"/>
    <w:rsid w:val="006941DF"/>
    <w:rsid w:val="006A01EE"/>
    <w:rsid w:val="006C048A"/>
    <w:rsid w:val="006C3412"/>
    <w:rsid w:val="006F6314"/>
    <w:rsid w:val="007164BF"/>
    <w:rsid w:val="0073743E"/>
    <w:rsid w:val="00746DAD"/>
    <w:rsid w:val="007506D2"/>
    <w:rsid w:val="00766D5D"/>
    <w:rsid w:val="007673F9"/>
    <w:rsid w:val="00791F41"/>
    <w:rsid w:val="007C3957"/>
    <w:rsid w:val="007F12C1"/>
    <w:rsid w:val="0080473D"/>
    <w:rsid w:val="008242F3"/>
    <w:rsid w:val="00856A23"/>
    <w:rsid w:val="0085734B"/>
    <w:rsid w:val="00876FBD"/>
    <w:rsid w:val="00893644"/>
    <w:rsid w:val="008B4E2C"/>
    <w:rsid w:val="008F1745"/>
    <w:rsid w:val="008F658C"/>
    <w:rsid w:val="00902DF4"/>
    <w:rsid w:val="009054B4"/>
    <w:rsid w:val="00907F6B"/>
    <w:rsid w:val="009206E7"/>
    <w:rsid w:val="00921678"/>
    <w:rsid w:val="00963F8F"/>
    <w:rsid w:val="0098011D"/>
    <w:rsid w:val="0099023B"/>
    <w:rsid w:val="00991C8E"/>
    <w:rsid w:val="009A1B80"/>
    <w:rsid w:val="009A61B6"/>
    <w:rsid w:val="009E71DB"/>
    <w:rsid w:val="00A1173D"/>
    <w:rsid w:val="00A63D77"/>
    <w:rsid w:val="00A80830"/>
    <w:rsid w:val="00A867C1"/>
    <w:rsid w:val="00A90ECA"/>
    <w:rsid w:val="00AB1E86"/>
    <w:rsid w:val="00AC33D4"/>
    <w:rsid w:val="00AE130A"/>
    <w:rsid w:val="00AE5E61"/>
    <w:rsid w:val="00AF54CC"/>
    <w:rsid w:val="00AF76E4"/>
    <w:rsid w:val="00B1029B"/>
    <w:rsid w:val="00B206DB"/>
    <w:rsid w:val="00B645C5"/>
    <w:rsid w:val="00B806E4"/>
    <w:rsid w:val="00B833BA"/>
    <w:rsid w:val="00B94DBE"/>
    <w:rsid w:val="00BD3995"/>
    <w:rsid w:val="00BF423F"/>
    <w:rsid w:val="00C26262"/>
    <w:rsid w:val="00C310DE"/>
    <w:rsid w:val="00C545F1"/>
    <w:rsid w:val="00C55AA7"/>
    <w:rsid w:val="00C803D6"/>
    <w:rsid w:val="00C95941"/>
    <w:rsid w:val="00CF305D"/>
    <w:rsid w:val="00CF32BF"/>
    <w:rsid w:val="00D128CF"/>
    <w:rsid w:val="00D4787D"/>
    <w:rsid w:val="00D54E23"/>
    <w:rsid w:val="00D63007"/>
    <w:rsid w:val="00D85167"/>
    <w:rsid w:val="00DC2BD1"/>
    <w:rsid w:val="00DE1872"/>
    <w:rsid w:val="00DF3888"/>
    <w:rsid w:val="00E0143E"/>
    <w:rsid w:val="00E23144"/>
    <w:rsid w:val="00E37018"/>
    <w:rsid w:val="00E6201D"/>
    <w:rsid w:val="00EC39AB"/>
    <w:rsid w:val="00ED3D18"/>
    <w:rsid w:val="00EE1AE3"/>
    <w:rsid w:val="00EE7640"/>
    <w:rsid w:val="00F25740"/>
    <w:rsid w:val="00F40F08"/>
    <w:rsid w:val="00FA44F3"/>
    <w:rsid w:val="00FC51B7"/>
    <w:rsid w:val="00FD61EB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A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cc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7</cp:revision>
  <dcterms:created xsi:type="dcterms:W3CDTF">2016-07-28T06:43:00Z</dcterms:created>
  <dcterms:modified xsi:type="dcterms:W3CDTF">2016-07-28T07:25:00Z</dcterms:modified>
</cp:coreProperties>
</file>